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1C88" w:rsidRPr="00C80E87" w:rsidRDefault="001D1C88" w:rsidP="00B07308">
      <w:pPr>
        <w:jc w:val="center"/>
        <w:rPr>
          <w:b/>
          <w:sz w:val="28"/>
          <w:szCs w:val="28"/>
        </w:rPr>
      </w:pPr>
      <w:r w:rsidRPr="00C80E87">
        <w:rPr>
          <w:b/>
          <w:sz w:val="28"/>
          <w:szCs w:val="28"/>
          <w:lang w:val="kk-KZ"/>
        </w:rPr>
        <w:t xml:space="preserve">ӘЛ-ФАРАБИ АТЫНДАҒЫ ҚАЗАҚ ҰЛТТЫҚ </w:t>
      </w:r>
      <w:r w:rsidRPr="00C80E87">
        <w:rPr>
          <w:b/>
          <w:sz w:val="28"/>
          <w:szCs w:val="28"/>
        </w:rPr>
        <w:t>УНИВЕРСИТЕТ</w:t>
      </w:r>
      <w:r w:rsidRPr="00C80E87">
        <w:rPr>
          <w:b/>
          <w:sz w:val="28"/>
          <w:szCs w:val="28"/>
          <w:lang w:val="kk-KZ"/>
        </w:rPr>
        <w:t>І</w:t>
      </w:r>
    </w:p>
    <w:p w:rsidR="001D1C88" w:rsidRPr="00C80E87" w:rsidRDefault="006A09E6" w:rsidP="001D1C88">
      <w:pPr>
        <w:jc w:val="center"/>
        <w:rPr>
          <w:b/>
          <w:sz w:val="28"/>
          <w:szCs w:val="28"/>
          <w:lang w:val="kk-KZ"/>
        </w:rPr>
      </w:pPr>
      <w:r w:rsidRPr="00C80E87">
        <w:rPr>
          <w:b/>
          <w:sz w:val="28"/>
          <w:szCs w:val="28"/>
          <w:lang w:val="kk-KZ"/>
        </w:rPr>
        <w:t xml:space="preserve">Механика-математика </w:t>
      </w:r>
      <w:r w:rsidR="00B07308" w:rsidRPr="00C80E87">
        <w:rPr>
          <w:b/>
          <w:sz w:val="28"/>
          <w:szCs w:val="28"/>
          <w:lang w:val="kk-KZ"/>
        </w:rPr>
        <w:t>факультет</w:t>
      </w:r>
      <w:r w:rsidRPr="00C80E87">
        <w:rPr>
          <w:b/>
          <w:sz w:val="28"/>
          <w:szCs w:val="28"/>
          <w:lang w:val="kk-KZ"/>
        </w:rPr>
        <w:t>і</w:t>
      </w:r>
    </w:p>
    <w:p w:rsidR="001D1C88" w:rsidRPr="00C80E87" w:rsidRDefault="00472140" w:rsidP="001D1C88">
      <w:pPr>
        <w:jc w:val="center"/>
        <w:rPr>
          <w:b/>
          <w:sz w:val="28"/>
          <w:szCs w:val="28"/>
          <w:lang w:val="kk-KZ"/>
        </w:rPr>
      </w:pPr>
      <w:r w:rsidRPr="00C80E87">
        <w:rPr>
          <w:b/>
          <w:sz w:val="28"/>
          <w:szCs w:val="28"/>
          <w:lang w:val="kk-KZ"/>
        </w:rPr>
        <w:t xml:space="preserve"> Механика</w:t>
      </w:r>
      <w:r w:rsidR="006A09E6" w:rsidRPr="00C80E87">
        <w:rPr>
          <w:b/>
          <w:sz w:val="28"/>
          <w:szCs w:val="28"/>
          <w:lang w:val="kk-KZ"/>
        </w:rPr>
        <w:t xml:space="preserve"> </w:t>
      </w:r>
      <w:r w:rsidR="009B54B5" w:rsidRPr="00C80E87">
        <w:rPr>
          <w:b/>
          <w:sz w:val="28"/>
          <w:szCs w:val="28"/>
          <w:lang w:val="kk-KZ"/>
        </w:rPr>
        <w:t>кафедрасы</w:t>
      </w:r>
    </w:p>
    <w:p w:rsidR="001D1C88" w:rsidRPr="00C80E87" w:rsidRDefault="001D1C88" w:rsidP="001D1C88">
      <w:pPr>
        <w:jc w:val="center"/>
        <w:rPr>
          <w:b/>
          <w:sz w:val="28"/>
          <w:szCs w:val="28"/>
          <w:lang w:val="kk-KZ"/>
        </w:rPr>
      </w:pPr>
    </w:p>
    <w:p w:rsidR="001D1C88" w:rsidRPr="00C80E87" w:rsidRDefault="001D1C88" w:rsidP="001D1C88">
      <w:pPr>
        <w:jc w:val="center"/>
        <w:rPr>
          <w:b/>
          <w:sz w:val="28"/>
          <w:szCs w:val="28"/>
          <w:lang w:val="kk-KZ"/>
        </w:rPr>
      </w:pPr>
    </w:p>
    <w:p w:rsidR="001D1C88" w:rsidRPr="00C80E87" w:rsidRDefault="001D1C88" w:rsidP="001D1C88">
      <w:pPr>
        <w:jc w:val="center"/>
        <w:rPr>
          <w:b/>
          <w:sz w:val="28"/>
          <w:szCs w:val="28"/>
          <w:lang w:val="kk-KZ"/>
        </w:rPr>
      </w:pPr>
    </w:p>
    <w:tbl>
      <w:tblPr>
        <w:tblW w:w="9645" w:type="dxa"/>
        <w:tblLayout w:type="fixed"/>
        <w:tblLook w:val="00A0" w:firstRow="1" w:lastRow="0" w:firstColumn="1" w:lastColumn="0" w:noHBand="0" w:noVBand="0"/>
      </w:tblPr>
      <w:tblGrid>
        <w:gridCol w:w="4427"/>
        <w:gridCol w:w="5218"/>
      </w:tblGrid>
      <w:tr w:rsidR="001D1C88" w:rsidRPr="00C80E87" w:rsidTr="0010455D">
        <w:tc>
          <w:tcPr>
            <w:tcW w:w="4428" w:type="dxa"/>
          </w:tcPr>
          <w:p w:rsidR="001D1C88" w:rsidRPr="00C80E87" w:rsidRDefault="001D1C88" w:rsidP="0010455D">
            <w:pPr>
              <w:spacing w:line="276" w:lineRule="auto"/>
              <w:jc w:val="both"/>
              <w:rPr>
                <w:b/>
                <w:sz w:val="28"/>
                <w:szCs w:val="28"/>
                <w:lang w:val="kk-KZ"/>
              </w:rPr>
            </w:pPr>
          </w:p>
        </w:tc>
        <w:tc>
          <w:tcPr>
            <w:tcW w:w="5220" w:type="dxa"/>
          </w:tcPr>
          <w:p w:rsidR="001D1C88" w:rsidRPr="00C80E87" w:rsidRDefault="001D1C88" w:rsidP="0010455D">
            <w:pPr>
              <w:pStyle w:val="1"/>
              <w:spacing w:before="0" w:after="0"/>
              <w:rPr>
                <w:rFonts w:ascii="Times New Roman" w:hAnsi="Times New Roman"/>
                <w:sz w:val="28"/>
                <w:szCs w:val="28"/>
                <w:lang w:val="kk-KZ"/>
              </w:rPr>
            </w:pPr>
            <w:r w:rsidRPr="00C80E87">
              <w:rPr>
                <w:rFonts w:ascii="Times New Roman" w:hAnsi="Times New Roman"/>
                <w:sz w:val="28"/>
                <w:szCs w:val="28"/>
                <w:lang w:val="kk-KZ"/>
              </w:rPr>
              <w:t>БЕКІТЕМІН</w:t>
            </w:r>
          </w:p>
          <w:p w:rsidR="001D1C88" w:rsidRPr="00C80E87" w:rsidRDefault="001D1C88" w:rsidP="0010455D">
            <w:pPr>
              <w:pStyle w:val="7"/>
              <w:spacing w:before="0" w:after="0"/>
              <w:rPr>
                <w:b/>
                <w:sz w:val="28"/>
                <w:szCs w:val="28"/>
                <w:lang w:val="kk-KZ"/>
              </w:rPr>
            </w:pPr>
            <w:r w:rsidRPr="00C80E87">
              <w:rPr>
                <w:b/>
                <w:sz w:val="28"/>
                <w:szCs w:val="28"/>
                <w:lang w:val="kk-KZ"/>
              </w:rPr>
              <w:t>Факультет деканы</w:t>
            </w:r>
          </w:p>
          <w:p w:rsidR="001D1C88" w:rsidRPr="00C80E87" w:rsidRDefault="001D1C88" w:rsidP="0010455D">
            <w:pPr>
              <w:rPr>
                <w:lang w:val="kk-KZ"/>
              </w:rPr>
            </w:pPr>
            <w:r w:rsidRPr="00C80E87">
              <w:rPr>
                <w:lang w:val="kk-KZ"/>
              </w:rPr>
              <w:t xml:space="preserve"> </w:t>
            </w:r>
          </w:p>
          <w:p w:rsidR="001D1C88" w:rsidRPr="00C80E87" w:rsidRDefault="00B07308" w:rsidP="0010455D">
            <w:pPr>
              <w:pStyle w:val="7"/>
              <w:spacing w:before="0" w:after="0"/>
              <w:rPr>
                <w:sz w:val="28"/>
                <w:szCs w:val="28"/>
                <w:lang w:val="kk-KZ"/>
              </w:rPr>
            </w:pPr>
            <w:r w:rsidRPr="00C80E87">
              <w:rPr>
                <w:sz w:val="28"/>
                <w:szCs w:val="28"/>
                <w:lang w:val="kk-KZ"/>
              </w:rPr>
              <w:t xml:space="preserve">___________________ </w:t>
            </w:r>
            <w:r w:rsidR="006A09E6" w:rsidRPr="00C80E87">
              <w:rPr>
                <w:sz w:val="28"/>
                <w:szCs w:val="28"/>
                <w:lang w:val="kk-KZ"/>
              </w:rPr>
              <w:t>Д.Б.Жәкебаев</w:t>
            </w:r>
          </w:p>
          <w:p w:rsidR="00B07308" w:rsidRPr="00C80E87" w:rsidRDefault="00B07308" w:rsidP="00DC5D40">
            <w:pPr>
              <w:pStyle w:val="7"/>
              <w:spacing w:before="0" w:after="0" w:line="360" w:lineRule="auto"/>
              <w:rPr>
                <w:lang w:val="kk-KZ"/>
              </w:rPr>
            </w:pPr>
            <w:r w:rsidRPr="00C80E87">
              <w:rPr>
                <w:lang w:val="kk-KZ"/>
              </w:rPr>
              <w:t xml:space="preserve">               (қолы)</w:t>
            </w:r>
          </w:p>
          <w:p w:rsidR="001D1C88" w:rsidRPr="00C80E87" w:rsidRDefault="00B07308" w:rsidP="0010455D">
            <w:pPr>
              <w:pStyle w:val="7"/>
              <w:spacing w:before="0" w:after="0"/>
              <w:rPr>
                <w:sz w:val="28"/>
                <w:szCs w:val="28"/>
                <w:lang w:val="kk-KZ"/>
              </w:rPr>
            </w:pPr>
            <w:r w:rsidRPr="00C80E87">
              <w:rPr>
                <w:sz w:val="28"/>
                <w:szCs w:val="28"/>
                <w:lang w:val="kk-KZ"/>
              </w:rPr>
              <w:t>"</w:t>
            </w:r>
            <w:r w:rsidR="00246359" w:rsidRPr="00C80E87">
              <w:rPr>
                <w:sz w:val="28"/>
                <w:szCs w:val="28"/>
                <w:lang w:val="kk-KZ"/>
              </w:rPr>
              <w:t>31</w:t>
            </w:r>
            <w:r w:rsidRPr="00C80E87">
              <w:rPr>
                <w:sz w:val="28"/>
                <w:szCs w:val="28"/>
                <w:lang w:val="kk-KZ"/>
              </w:rPr>
              <w:t>"</w:t>
            </w:r>
            <w:r w:rsidR="00DC5D40" w:rsidRPr="00C80E87">
              <w:rPr>
                <w:sz w:val="28"/>
                <w:szCs w:val="28"/>
                <w:lang w:val="kk-KZ"/>
              </w:rPr>
              <w:t xml:space="preserve"> </w:t>
            </w:r>
            <w:r w:rsidR="00246359" w:rsidRPr="00C80E87">
              <w:rPr>
                <w:sz w:val="28"/>
                <w:szCs w:val="28"/>
                <w:lang w:val="kk-KZ"/>
              </w:rPr>
              <w:t>тамыз</w:t>
            </w:r>
            <w:r w:rsidR="00DC5D40" w:rsidRPr="00C80E87">
              <w:rPr>
                <w:sz w:val="28"/>
                <w:szCs w:val="28"/>
                <w:lang w:val="kk-KZ"/>
              </w:rPr>
              <w:t xml:space="preserve"> </w:t>
            </w:r>
            <w:r w:rsidRPr="00C80E87">
              <w:rPr>
                <w:sz w:val="28"/>
                <w:szCs w:val="28"/>
                <w:lang w:val="kk-KZ"/>
              </w:rPr>
              <w:t>201</w:t>
            </w:r>
            <w:r w:rsidR="009B54B5" w:rsidRPr="00C80E87">
              <w:rPr>
                <w:sz w:val="28"/>
                <w:szCs w:val="28"/>
                <w:lang w:val="kk-KZ"/>
              </w:rPr>
              <w:t>8</w:t>
            </w:r>
            <w:r w:rsidR="001D1C88" w:rsidRPr="00C80E87">
              <w:rPr>
                <w:sz w:val="28"/>
                <w:szCs w:val="28"/>
                <w:lang w:val="kk-KZ"/>
              </w:rPr>
              <w:t xml:space="preserve"> ж.</w:t>
            </w:r>
          </w:p>
          <w:p w:rsidR="001D1C88" w:rsidRPr="00C80E87" w:rsidRDefault="001D1C88" w:rsidP="0010455D">
            <w:pPr>
              <w:spacing w:line="276" w:lineRule="auto"/>
              <w:rPr>
                <w:sz w:val="28"/>
                <w:szCs w:val="28"/>
                <w:lang w:val="kk-KZ"/>
              </w:rPr>
            </w:pPr>
          </w:p>
        </w:tc>
      </w:tr>
    </w:tbl>
    <w:p w:rsidR="001D1C88" w:rsidRPr="00C80E87" w:rsidRDefault="001D1C88" w:rsidP="001D1C88">
      <w:pPr>
        <w:jc w:val="right"/>
        <w:rPr>
          <w:sz w:val="28"/>
          <w:szCs w:val="28"/>
          <w:lang w:val="kk-KZ"/>
        </w:rPr>
      </w:pPr>
    </w:p>
    <w:p w:rsidR="001D1C88" w:rsidRPr="00C80E87" w:rsidRDefault="001D1C88" w:rsidP="001D1C88">
      <w:pPr>
        <w:jc w:val="right"/>
        <w:rPr>
          <w:sz w:val="28"/>
          <w:szCs w:val="28"/>
          <w:lang w:val="kk-KZ"/>
        </w:rPr>
      </w:pPr>
    </w:p>
    <w:p w:rsidR="001D1C88" w:rsidRPr="00C80E87" w:rsidRDefault="001D1C88" w:rsidP="001D1C88">
      <w:pPr>
        <w:jc w:val="right"/>
        <w:rPr>
          <w:sz w:val="28"/>
          <w:szCs w:val="28"/>
          <w:lang w:val="kk-KZ"/>
        </w:rPr>
      </w:pPr>
    </w:p>
    <w:p w:rsidR="001D1C88" w:rsidRPr="00C80E87" w:rsidRDefault="001D1C88" w:rsidP="001D1C88">
      <w:pPr>
        <w:jc w:val="right"/>
        <w:rPr>
          <w:sz w:val="28"/>
          <w:szCs w:val="28"/>
          <w:lang w:val="kk-KZ"/>
        </w:rPr>
      </w:pPr>
    </w:p>
    <w:p w:rsidR="001D1C88" w:rsidRPr="00C80E87" w:rsidRDefault="001D1C88" w:rsidP="001D1C88">
      <w:pPr>
        <w:pStyle w:val="1"/>
        <w:jc w:val="center"/>
        <w:rPr>
          <w:rFonts w:ascii="Times New Roman" w:hAnsi="Times New Roman" w:cs="Times New Roman"/>
          <w:sz w:val="28"/>
          <w:szCs w:val="28"/>
          <w:lang w:val="kk-KZ"/>
        </w:rPr>
      </w:pPr>
      <w:r w:rsidRPr="00C80E87">
        <w:rPr>
          <w:rFonts w:ascii="Times New Roman" w:hAnsi="Times New Roman" w:cs="Times New Roman"/>
          <w:sz w:val="28"/>
          <w:szCs w:val="28"/>
          <w:lang w:val="kk-KZ"/>
        </w:rPr>
        <w:t>ПӘННІҢ ОҚУ-ӘДІСТЕМЕЛІК КЕШЕНІ</w:t>
      </w:r>
    </w:p>
    <w:p w:rsidR="0025513E" w:rsidRPr="00C80E87" w:rsidRDefault="00472140" w:rsidP="0025513E">
      <w:pPr>
        <w:pStyle w:val="3"/>
        <w:jc w:val="center"/>
        <w:rPr>
          <w:rFonts w:ascii="Times New Roman" w:hAnsi="Times New Roman" w:cs="Times New Roman"/>
          <w:sz w:val="28"/>
          <w:szCs w:val="28"/>
          <w:lang w:val="kk-KZ"/>
        </w:rPr>
      </w:pPr>
      <w:r w:rsidRPr="00C80E87">
        <w:rPr>
          <w:rFonts w:ascii="Times New Roman" w:hAnsi="Times New Roman" w:cs="Times New Roman"/>
          <w:sz w:val="28"/>
          <w:szCs w:val="28"/>
          <w:lang w:val="kk-KZ"/>
        </w:rPr>
        <w:t>TsP5302</w:t>
      </w:r>
      <w:r w:rsidR="0025513E" w:rsidRPr="00C80E87">
        <w:rPr>
          <w:rFonts w:ascii="Times New Roman" w:hAnsi="Times New Roman" w:cs="Times New Roman"/>
          <w:sz w:val="28"/>
          <w:szCs w:val="28"/>
          <w:lang w:val="kk-KZ"/>
        </w:rPr>
        <w:t xml:space="preserve"> «</w:t>
      </w:r>
      <w:r w:rsidRPr="00C80E87">
        <w:rPr>
          <w:rFonts w:ascii="Times New Roman" w:hAnsi="Times New Roman" w:cs="Times New Roman"/>
          <w:sz w:val="28"/>
          <w:szCs w:val="28"/>
          <w:lang w:val="kk-KZ"/>
        </w:rPr>
        <w:t>Сандық жобалау</w:t>
      </w:r>
      <w:r w:rsidR="006F2B8B">
        <w:rPr>
          <w:rFonts w:ascii="Times New Roman" w:hAnsi="Times New Roman" w:cs="Times New Roman"/>
          <w:sz w:val="28"/>
          <w:szCs w:val="28"/>
          <w:lang w:val="en-US"/>
        </w:rPr>
        <w:t>-2</w:t>
      </w:r>
      <w:r w:rsidR="0025513E" w:rsidRPr="00C80E87">
        <w:rPr>
          <w:rFonts w:ascii="Times New Roman" w:hAnsi="Times New Roman" w:cs="Times New Roman"/>
          <w:sz w:val="28"/>
          <w:szCs w:val="28"/>
          <w:lang w:val="kk-KZ"/>
        </w:rPr>
        <w:t>»</w:t>
      </w:r>
    </w:p>
    <w:p w:rsidR="0025513E" w:rsidRPr="00C80E87" w:rsidRDefault="0025513E" w:rsidP="0025513E">
      <w:pPr>
        <w:rPr>
          <w:sz w:val="28"/>
          <w:szCs w:val="28"/>
          <w:lang w:val="kk-KZ"/>
        </w:rPr>
      </w:pPr>
    </w:p>
    <w:p w:rsidR="0025513E" w:rsidRPr="00C80E87" w:rsidRDefault="0025513E" w:rsidP="0025513E">
      <w:pPr>
        <w:rPr>
          <w:sz w:val="28"/>
          <w:szCs w:val="28"/>
          <w:lang w:val="kk-KZ"/>
        </w:rPr>
      </w:pPr>
    </w:p>
    <w:p w:rsidR="0025513E" w:rsidRPr="00C80E87" w:rsidRDefault="0025513E" w:rsidP="0025513E">
      <w:pPr>
        <w:rPr>
          <w:sz w:val="28"/>
          <w:szCs w:val="28"/>
          <w:lang w:val="kk-KZ"/>
        </w:rPr>
      </w:pPr>
    </w:p>
    <w:p w:rsidR="0025513E" w:rsidRPr="00C80E87" w:rsidRDefault="00472140" w:rsidP="0025513E">
      <w:pPr>
        <w:jc w:val="center"/>
        <w:rPr>
          <w:sz w:val="28"/>
          <w:szCs w:val="28"/>
          <w:lang w:val="kk-KZ"/>
        </w:rPr>
      </w:pPr>
      <w:r w:rsidRPr="00C80E87">
        <w:rPr>
          <w:sz w:val="28"/>
          <w:szCs w:val="28"/>
          <w:lang w:val="kk-KZ"/>
        </w:rPr>
        <w:t>«6М060300</w:t>
      </w:r>
      <w:r w:rsidR="0025513E" w:rsidRPr="00C80E87">
        <w:rPr>
          <w:sz w:val="28"/>
          <w:szCs w:val="28"/>
          <w:lang w:val="kk-KZ"/>
        </w:rPr>
        <w:t xml:space="preserve">– </w:t>
      </w:r>
      <w:r w:rsidRPr="00C80E87">
        <w:rPr>
          <w:sz w:val="28"/>
          <w:szCs w:val="28"/>
          <w:lang w:val="kk-KZ"/>
        </w:rPr>
        <w:t>Механика</w:t>
      </w:r>
      <w:r w:rsidR="0025513E" w:rsidRPr="00C80E87">
        <w:rPr>
          <w:sz w:val="28"/>
          <w:szCs w:val="28"/>
          <w:lang w:val="kk-KZ"/>
        </w:rPr>
        <w:t>» мамандығы</w:t>
      </w:r>
    </w:p>
    <w:p w:rsidR="0025513E" w:rsidRPr="00C80E87" w:rsidRDefault="0025513E" w:rsidP="0025513E">
      <w:pPr>
        <w:rPr>
          <w:b/>
          <w:sz w:val="28"/>
          <w:szCs w:val="28"/>
        </w:rPr>
      </w:pPr>
    </w:p>
    <w:p w:rsidR="0025513E" w:rsidRPr="00C80E87" w:rsidRDefault="0025513E" w:rsidP="0025513E">
      <w:pPr>
        <w:jc w:val="center"/>
        <w:rPr>
          <w:sz w:val="28"/>
          <w:szCs w:val="28"/>
        </w:rPr>
      </w:pPr>
    </w:p>
    <w:p w:rsidR="0025513E" w:rsidRPr="00C80E87" w:rsidRDefault="0025513E" w:rsidP="0025513E">
      <w:pPr>
        <w:jc w:val="center"/>
        <w:rPr>
          <w:sz w:val="28"/>
          <w:szCs w:val="28"/>
        </w:rPr>
      </w:pPr>
    </w:p>
    <w:p w:rsidR="0025513E" w:rsidRPr="00C80E87" w:rsidRDefault="0025513E" w:rsidP="0025513E">
      <w:pPr>
        <w:jc w:val="center"/>
        <w:rPr>
          <w:sz w:val="28"/>
          <w:szCs w:val="28"/>
          <w:lang w:val="kk-KZ"/>
        </w:rPr>
      </w:pPr>
    </w:p>
    <w:p w:rsidR="00472140" w:rsidRPr="00C80E87" w:rsidRDefault="00472140" w:rsidP="0025513E">
      <w:pPr>
        <w:jc w:val="center"/>
        <w:rPr>
          <w:sz w:val="28"/>
          <w:szCs w:val="28"/>
          <w:lang w:val="kk-KZ"/>
        </w:rPr>
      </w:pPr>
    </w:p>
    <w:p w:rsidR="0025513E" w:rsidRPr="00C80E87" w:rsidRDefault="0025513E" w:rsidP="0025513E">
      <w:pPr>
        <w:jc w:val="center"/>
        <w:rPr>
          <w:sz w:val="28"/>
          <w:szCs w:val="28"/>
        </w:rPr>
      </w:pPr>
    </w:p>
    <w:p w:rsidR="0025513E" w:rsidRPr="00C80E87" w:rsidRDefault="00472140" w:rsidP="0025513E">
      <w:pPr>
        <w:jc w:val="center"/>
        <w:rPr>
          <w:sz w:val="28"/>
          <w:szCs w:val="28"/>
          <w:lang w:val="kk-KZ"/>
        </w:rPr>
      </w:pPr>
      <w:r w:rsidRPr="00C80E87">
        <w:rPr>
          <w:sz w:val="28"/>
          <w:szCs w:val="28"/>
          <w:lang w:val="kk-KZ"/>
        </w:rPr>
        <w:t>1</w:t>
      </w:r>
      <w:r w:rsidR="0025513E" w:rsidRPr="00C80E87">
        <w:rPr>
          <w:sz w:val="28"/>
          <w:szCs w:val="28"/>
        </w:rPr>
        <w:t>– Курс</w:t>
      </w:r>
    </w:p>
    <w:p w:rsidR="0025513E" w:rsidRPr="00C80E87" w:rsidRDefault="006F2B8B" w:rsidP="0025513E">
      <w:pPr>
        <w:jc w:val="center"/>
        <w:rPr>
          <w:sz w:val="28"/>
          <w:szCs w:val="28"/>
        </w:rPr>
      </w:pPr>
      <w:r>
        <w:rPr>
          <w:sz w:val="28"/>
          <w:szCs w:val="28"/>
          <w:lang w:val="en-US"/>
        </w:rPr>
        <w:t>2</w:t>
      </w:r>
      <w:r w:rsidR="0025513E" w:rsidRPr="00C80E87">
        <w:rPr>
          <w:sz w:val="28"/>
          <w:szCs w:val="28"/>
        </w:rPr>
        <w:t xml:space="preserve"> –Семестр </w:t>
      </w:r>
    </w:p>
    <w:p w:rsidR="0025513E" w:rsidRPr="00C80E87" w:rsidRDefault="0025513E" w:rsidP="0025513E">
      <w:pPr>
        <w:jc w:val="center"/>
        <w:rPr>
          <w:sz w:val="28"/>
          <w:szCs w:val="28"/>
          <w:lang w:val="kk-KZ"/>
        </w:rPr>
      </w:pPr>
      <w:r w:rsidRPr="00C80E87">
        <w:rPr>
          <w:sz w:val="28"/>
          <w:szCs w:val="28"/>
          <w:lang w:val="kk-KZ"/>
        </w:rPr>
        <w:t>Кредит саны</w:t>
      </w:r>
      <w:r w:rsidR="00472140" w:rsidRPr="00C80E87">
        <w:rPr>
          <w:sz w:val="28"/>
          <w:szCs w:val="28"/>
        </w:rPr>
        <w:t xml:space="preserve"> – </w:t>
      </w:r>
      <w:r w:rsidR="00472140" w:rsidRPr="00C80E87">
        <w:rPr>
          <w:sz w:val="28"/>
          <w:szCs w:val="28"/>
          <w:lang w:val="kk-KZ"/>
        </w:rPr>
        <w:t>2</w:t>
      </w:r>
    </w:p>
    <w:p w:rsidR="0025513E" w:rsidRPr="00C80E87" w:rsidRDefault="0025513E" w:rsidP="0025513E">
      <w:pPr>
        <w:jc w:val="both"/>
        <w:rPr>
          <w:sz w:val="28"/>
          <w:szCs w:val="28"/>
        </w:rPr>
      </w:pPr>
    </w:p>
    <w:p w:rsidR="001D1C88" w:rsidRPr="00C80E87" w:rsidRDefault="001D1C88" w:rsidP="001D1C88">
      <w:pPr>
        <w:jc w:val="both"/>
        <w:rPr>
          <w:sz w:val="28"/>
          <w:szCs w:val="28"/>
        </w:rPr>
      </w:pPr>
    </w:p>
    <w:p w:rsidR="001D1C88" w:rsidRPr="00C80E87" w:rsidRDefault="001D1C88" w:rsidP="001D1C88">
      <w:pPr>
        <w:jc w:val="both"/>
        <w:rPr>
          <w:sz w:val="28"/>
          <w:szCs w:val="28"/>
        </w:rPr>
      </w:pPr>
    </w:p>
    <w:p w:rsidR="001D1C88" w:rsidRPr="00C80E87" w:rsidRDefault="001D1C88" w:rsidP="001D1C88">
      <w:pPr>
        <w:pStyle w:val="a3"/>
        <w:ind w:left="0"/>
        <w:jc w:val="center"/>
        <w:rPr>
          <w:b/>
          <w:sz w:val="28"/>
          <w:szCs w:val="28"/>
        </w:rPr>
      </w:pPr>
    </w:p>
    <w:p w:rsidR="001D1C88" w:rsidRPr="00C80E87" w:rsidRDefault="001D1C88" w:rsidP="001D1C88">
      <w:pPr>
        <w:pStyle w:val="a3"/>
        <w:ind w:left="0"/>
        <w:jc w:val="center"/>
        <w:rPr>
          <w:b/>
          <w:sz w:val="28"/>
          <w:szCs w:val="28"/>
        </w:rPr>
      </w:pPr>
    </w:p>
    <w:p w:rsidR="001D1C88" w:rsidRPr="00C80E87" w:rsidRDefault="001D1C88" w:rsidP="001D1C88">
      <w:pPr>
        <w:pStyle w:val="a3"/>
        <w:ind w:left="0"/>
        <w:jc w:val="center"/>
        <w:rPr>
          <w:b/>
          <w:sz w:val="28"/>
          <w:szCs w:val="28"/>
        </w:rPr>
      </w:pPr>
    </w:p>
    <w:p w:rsidR="001D1C88" w:rsidRPr="00C80E87" w:rsidRDefault="001D1C88" w:rsidP="001D1C88">
      <w:pPr>
        <w:pStyle w:val="a3"/>
        <w:ind w:left="0"/>
        <w:jc w:val="center"/>
        <w:rPr>
          <w:b/>
          <w:sz w:val="28"/>
          <w:szCs w:val="28"/>
        </w:rPr>
      </w:pPr>
    </w:p>
    <w:p w:rsidR="00B07308" w:rsidRPr="00C80E87" w:rsidRDefault="001D1C88" w:rsidP="00B07308">
      <w:pPr>
        <w:pStyle w:val="a3"/>
        <w:ind w:left="0"/>
        <w:jc w:val="center"/>
        <w:rPr>
          <w:b/>
          <w:sz w:val="28"/>
          <w:szCs w:val="28"/>
        </w:rPr>
      </w:pPr>
      <w:r w:rsidRPr="00C80E87">
        <w:rPr>
          <w:b/>
          <w:sz w:val="28"/>
          <w:szCs w:val="28"/>
        </w:rPr>
        <w:t>Алматы 20</w:t>
      </w:r>
      <w:r w:rsidR="00EF29AA" w:rsidRPr="00C80E87">
        <w:rPr>
          <w:b/>
          <w:sz w:val="28"/>
          <w:szCs w:val="28"/>
        </w:rPr>
        <w:t>1</w:t>
      </w:r>
      <w:r w:rsidR="006F2B8B">
        <w:rPr>
          <w:b/>
          <w:sz w:val="28"/>
          <w:szCs w:val="28"/>
          <w:lang w:val="en-US"/>
        </w:rPr>
        <w:t>9</w:t>
      </w:r>
      <w:r w:rsidRPr="00C80E87">
        <w:rPr>
          <w:b/>
          <w:sz w:val="28"/>
          <w:szCs w:val="28"/>
        </w:rPr>
        <w:t xml:space="preserve"> </w:t>
      </w:r>
      <w:r w:rsidRPr="00C80E87">
        <w:rPr>
          <w:b/>
          <w:sz w:val="28"/>
          <w:szCs w:val="28"/>
          <w:lang w:val="kk-KZ"/>
        </w:rPr>
        <w:t>ж</w:t>
      </w:r>
      <w:r w:rsidRPr="00C80E87">
        <w:rPr>
          <w:b/>
          <w:sz w:val="28"/>
          <w:szCs w:val="28"/>
        </w:rPr>
        <w:t>.</w:t>
      </w:r>
      <w:r w:rsidR="00B07308" w:rsidRPr="00C80E87">
        <w:rPr>
          <w:b/>
          <w:sz w:val="28"/>
          <w:szCs w:val="28"/>
        </w:rPr>
        <w:br w:type="page"/>
      </w:r>
    </w:p>
    <w:p w:rsidR="00472140" w:rsidRPr="00C80E87" w:rsidRDefault="0025513E" w:rsidP="0025513E">
      <w:pPr>
        <w:pStyle w:val="a3"/>
        <w:ind w:left="0"/>
        <w:jc w:val="both"/>
        <w:rPr>
          <w:sz w:val="28"/>
          <w:szCs w:val="28"/>
          <w:lang w:val="kk-KZ"/>
        </w:rPr>
      </w:pPr>
      <w:r w:rsidRPr="00C80E87">
        <w:rPr>
          <w:sz w:val="28"/>
          <w:szCs w:val="28"/>
          <w:lang w:val="kk-KZ"/>
        </w:rPr>
        <w:lastRenderedPageBreak/>
        <w:t>Оқу-әдістемелік кешенін әзірлеген</w:t>
      </w:r>
      <w:r w:rsidR="00472140" w:rsidRPr="00C80E87">
        <w:rPr>
          <w:sz w:val="28"/>
          <w:szCs w:val="28"/>
          <w:lang w:val="kk-KZ"/>
        </w:rPr>
        <w:t>:</w:t>
      </w:r>
      <w:r w:rsidRPr="00C80E87">
        <w:rPr>
          <w:sz w:val="28"/>
          <w:szCs w:val="28"/>
        </w:rPr>
        <w:t xml:space="preserve"> </w:t>
      </w:r>
      <w:r w:rsidR="00472140" w:rsidRPr="00C80E87">
        <w:rPr>
          <w:sz w:val="28"/>
          <w:szCs w:val="28"/>
          <w:lang w:val="kk-KZ"/>
        </w:rPr>
        <w:t>Аманов Бекзат Ондасынулы, магистр</w:t>
      </w:r>
    </w:p>
    <w:p w:rsidR="0025513E" w:rsidRPr="00C80E87" w:rsidRDefault="0025513E" w:rsidP="0025513E">
      <w:pPr>
        <w:ind w:firstLine="402"/>
        <w:jc w:val="both"/>
        <w:rPr>
          <w:sz w:val="28"/>
          <w:szCs w:val="28"/>
          <w:lang w:val="kk-KZ"/>
        </w:rPr>
      </w:pPr>
    </w:p>
    <w:p w:rsidR="00472140" w:rsidRPr="00C80E87" w:rsidRDefault="00472140" w:rsidP="0025513E">
      <w:pPr>
        <w:ind w:firstLine="402"/>
        <w:jc w:val="both"/>
        <w:rPr>
          <w:sz w:val="28"/>
          <w:szCs w:val="28"/>
          <w:lang w:val="kk-KZ"/>
        </w:rPr>
      </w:pPr>
    </w:p>
    <w:p w:rsidR="0025513E" w:rsidRPr="00C80E87" w:rsidRDefault="0025513E" w:rsidP="0025513E">
      <w:pPr>
        <w:ind w:firstLine="402"/>
        <w:jc w:val="both"/>
        <w:rPr>
          <w:sz w:val="28"/>
          <w:szCs w:val="28"/>
          <w:lang w:val="kk-KZ"/>
        </w:rPr>
      </w:pPr>
    </w:p>
    <w:p w:rsidR="0025513E" w:rsidRPr="00C80E87" w:rsidRDefault="0025513E" w:rsidP="0025513E">
      <w:pPr>
        <w:jc w:val="both"/>
        <w:rPr>
          <w:rFonts w:eastAsia="Batang"/>
          <w:sz w:val="28"/>
          <w:szCs w:val="28"/>
          <w:lang w:val="kk-KZ"/>
        </w:rPr>
      </w:pPr>
    </w:p>
    <w:p w:rsidR="00472140" w:rsidRPr="00C80E87" w:rsidRDefault="00472140" w:rsidP="0025513E">
      <w:pPr>
        <w:jc w:val="both"/>
        <w:rPr>
          <w:rFonts w:eastAsia="Batang"/>
          <w:sz w:val="28"/>
          <w:szCs w:val="28"/>
          <w:lang w:val="kk-KZ"/>
        </w:rPr>
      </w:pPr>
    </w:p>
    <w:p w:rsidR="001D1C88" w:rsidRPr="00C80E87" w:rsidRDefault="001D1C88" w:rsidP="001D1C88">
      <w:pPr>
        <w:jc w:val="both"/>
        <w:rPr>
          <w:szCs w:val="28"/>
        </w:rPr>
      </w:pPr>
    </w:p>
    <w:p w:rsidR="001D1C88" w:rsidRPr="00C80E87" w:rsidRDefault="001D1C88" w:rsidP="001D1C88">
      <w:pPr>
        <w:jc w:val="both"/>
        <w:rPr>
          <w:sz w:val="28"/>
          <w:szCs w:val="28"/>
        </w:rPr>
      </w:pPr>
    </w:p>
    <w:p w:rsidR="001D1C88" w:rsidRPr="00C80E87" w:rsidRDefault="00472140" w:rsidP="00B07308">
      <w:pPr>
        <w:pStyle w:val="a3"/>
        <w:ind w:left="0"/>
        <w:jc w:val="both"/>
        <w:rPr>
          <w:sz w:val="28"/>
          <w:szCs w:val="28"/>
        </w:rPr>
      </w:pPr>
      <w:r w:rsidRPr="00C80E87">
        <w:rPr>
          <w:sz w:val="28"/>
          <w:szCs w:val="28"/>
          <w:lang w:val="kk-KZ"/>
        </w:rPr>
        <w:t>Механика</w:t>
      </w:r>
      <w:r w:rsidR="007676BE" w:rsidRPr="00C80E87">
        <w:rPr>
          <w:sz w:val="28"/>
          <w:szCs w:val="28"/>
          <w:lang w:val="kk-KZ"/>
        </w:rPr>
        <w:t xml:space="preserve"> </w:t>
      </w:r>
      <w:r w:rsidR="009B54B5" w:rsidRPr="00C80E87">
        <w:rPr>
          <w:sz w:val="28"/>
          <w:szCs w:val="28"/>
          <w:lang w:val="kk-KZ"/>
        </w:rPr>
        <w:t>кафедрасы</w:t>
      </w:r>
      <w:r w:rsidR="001D1C88" w:rsidRPr="00C80E87">
        <w:rPr>
          <w:sz w:val="28"/>
          <w:szCs w:val="28"/>
        </w:rPr>
        <w:t xml:space="preserve"> </w:t>
      </w:r>
      <w:r w:rsidR="001D1C88" w:rsidRPr="00C80E87">
        <w:rPr>
          <w:sz w:val="28"/>
          <w:szCs w:val="28"/>
          <w:lang w:val="kk-KZ"/>
        </w:rPr>
        <w:t>мәжілісінде</w:t>
      </w:r>
      <w:r w:rsidR="001D1C88" w:rsidRPr="00C80E87">
        <w:rPr>
          <w:sz w:val="28"/>
          <w:szCs w:val="28"/>
        </w:rPr>
        <w:t xml:space="preserve"> </w:t>
      </w:r>
      <w:proofErr w:type="spellStart"/>
      <w:r w:rsidR="001D1C88" w:rsidRPr="00C80E87">
        <w:rPr>
          <w:sz w:val="28"/>
          <w:szCs w:val="28"/>
        </w:rPr>
        <w:t>қарастырыл</w:t>
      </w:r>
      <w:proofErr w:type="spellEnd"/>
      <w:r w:rsidR="001D1C88" w:rsidRPr="00C80E87">
        <w:rPr>
          <w:sz w:val="28"/>
          <w:szCs w:val="28"/>
          <w:lang w:val="kk-KZ"/>
        </w:rPr>
        <w:t>ды және  ұсынылды</w:t>
      </w:r>
      <w:r w:rsidR="001D1C88" w:rsidRPr="00C80E87">
        <w:rPr>
          <w:sz w:val="28"/>
          <w:szCs w:val="28"/>
        </w:rPr>
        <w:tab/>
        <w:t xml:space="preserve"> </w:t>
      </w:r>
    </w:p>
    <w:p w:rsidR="001D1C88" w:rsidRPr="00C80E87" w:rsidRDefault="001D1C88" w:rsidP="001D1C88">
      <w:pPr>
        <w:jc w:val="both"/>
        <w:rPr>
          <w:sz w:val="28"/>
          <w:szCs w:val="28"/>
        </w:rPr>
      </w:pPr>
      <w:r w:rsidRPr="00C80E87">
        <w:rPr>
          <w:sz w:val="28"/>
          <w:szCs w:val="28"/>
        </w:rPr>
        <w:t>«</w:t>
      </w:r>
      <w:r w:rsidR="00246359" w:rsidRPr="00C80E87">
        <w:rPr>
          <w:sz w:val="28"/>
          <w:szCs w:val="28"/>
          <w:lang w:val="kk-KZ"/>
        </w:rPr>
        <w:t>28</w:t>
      </w:r>
      <w:r w:rsidRPr="00C80E87">
        <w:rPr>
          <w:sz w:val="28"/>
          <w:szCs w:val="28"/>
        </w:rPr>
        <w:t xml:space="preserve">» </w:t>
      </w:r>
      <w:r w:rsidR="00246359" w:rsidRPr="00C80E87">
        <w:rPr>
          <w:sz w:val="28"/>
          <w:szCs w:val="28"/>
          <w:lang w:val="kk-KZ"/>
        </w:rPr>
        <w:t>тамыз</w:t>
      </w:r>
      <w:r w:rsidRPr="00C80E87">
        <w:rPr>
          <w:sz w:val="28"/>
          <w:szCs w:val="28"/>
        </w:rPr>
        <w:t xml:space="preserve"> 20</w:t>
      </w:r>
      <w:r w:rsidR="00B07308" w:rsidRPr="00C80E87">
        <w:rPr>
          <w:sz w:val="28"/>
          <w:szCs w:val="28"/>
          <w:lang w:val="kk-KZ"/>
        </w:rPr>
        <w:t>1</w:t>
      </w:r>
      <w:r w:rsidR="009B54B5" w:rsidRPr="00C80E87">
        <w:rPr>
          <w:sz w:val="28"/>
          <w:szCs w:val="28"/>
          <w:lang w:val="kk-KZ"/>
        </w:rPr>
        <w:t>8</w:t>
      </w:r>
      <w:r w:rsidRPr="00C80E87">
        <w:rPr>
          <w:sz w:val="28"/>
          <w:szCs w:val="28"/>
        </w:rPr>
        <w:t xml:space="preserve"> </w:t>
      </w:r>
      <w:r w:rsidRPr="00C80E87">
        <w:rPr>
          <w:sz w:val="28"/>
          <w:szCs w:val="28"/>
          <w:lang w:val="kk-KZ"/>
        </w:rPr>
        <w:t>ж</w:t>
      </w:r>
      <w:r w:rsidRPr="00C80E87">
        <w:rPr>
          <w:sz w:val="28"/>
          <w:szCs w:val="28"/>
        </w:rPr>
        <w:t>., №</w:t>
      </w:r>
      <w:r w:rsidR="00246359" w:rsidRPr="00C80E87">
        <w:rPr>
          <w:sz w:val="28"/>
          <w:szCs w:val="28"/>
          <w:lang w:val="kk-KZ"/>
        </w:rPr>
        <w:t>1</w:t>
      </w:r>
      <w:r w:rsidRPr="00C80E87">
        <w:rPr>
          <w:sz w:val="28"/>
          <w:szCs w:val="28"/>
        </w:rPr>
        <w:t xml:space="preserve"> </w:t>
      </w:r>
      <w:r w:rsidR="00B07308" w:rsidRPr="00C80E87">
        <w:rPr>
          <w:sz w:val="28"/>
          <w:szCs w:val="28"/>
        </w:rPr>
        <w:t>ха</w:t>
      </w:r>
      <w:r w:rsidRPr="00C80E87">
        <w:rPr>
          <w:sz w:val="28"/>
          <w:szCs w:val="28"/>
          <w:lang w:val="kk-KZ"/>
        </w:rPr>
        <w:t>ттама</w:t>
      </w:r>
      <w:r w:rsidRPr="00C80E87">
        <w:rPr>
          <w:sz w:val="28"/>
          <w:szCs w:val="28"/>
        </w:rPr>
        <w:t xml:space="preserve"> </w:t>
      </w:r>
    </w:p>
    <w:p w:rsidR="001D1C88" w:rsidRPr="00C80E87" w:rsidRDefault="001D1C88" w:rsidP="001D1C88">
      <w:pPr>
        <w:jc w:val="both"/>
        <w:rPr>
          <w:sz w:val="28"/>
          <w:szCs w:val="28"/>
        </w:rPr>
      </w:pPr>
    </w:p>
    <w:p w:rsidR="001D1C88" w:rsidRPr="00C80E87" w:rsidRDefault="00472140" w:rsidP="001D1C88">
      <w:pPr>
        <w:jc w:val="both"/>
        <w:rPr>
          <w:sz w:val="28"/>
          <w:szCs w:val="28"/>
          <w:lang w:val="kk-KZ"/>
        </w:rPr>
      </w:pPr>
      <w:r w:rsidRPr="00C80E87">
        <w:rPr>
          <w:sz w:val="28"/>
          <w:szCs w:val="28"/>
          <w:lang w:val="kk-KZ"/>
        </w:rPr>
        <w:t>Механика</w:t>
      </w:r>
      <w:r w:rsidR="006A09E6" w:rsidRPr="00C80E87">
        <w:rPr>
          <w:sz w:val="28"/>
          <w:szCs w:val="28"/>
          <w:lang w:val="kk-KZ"/>
        </w:rPr>
        <w:t xml:space="preserve"> </w:t>
      </w:r>
      <w:r w:rsidR="00B07308" w:rsidRPr="00C80E87">
        <w:rPr>
          <w:sz w:val="28"/>
          <w:szCs w:val="28"/>
          <w:lang w:val="kk-KZ"/>
        </w:rPr>
        <w:t>к</w:t>
      </w:r>
      <w:r w:rsidR="001D1C88" w:rsidRPr="00C80E87">
        <w:rPr>
          <w:sz w:val="28"/>
          <w:szCs w:val="28"/>
          <w:lang w:val="kk-KZ"/>
        </w:rPr>
        <w:t>афедра</w:t>
      </w:r>
      <w:r w:rsidR="00B07308" w:rsidRPr="00C80E87">
        <w:rPr>
          <w:sz w:val="28"/>
          <w:szCs w:val="28"/>
          <w:lang w:val="kk-KZ"/>
        </w:rPr>
        <w:t>сының</w:t>
      </w:r>
      <w:r w:rsidR="001D1C88" w:rsidRPr="00C80E87">
        <w:rPr>
          <w:sz w:val="28"/>
          <w:szCs w:val="28"/>
          <w:lang w:val="kk-KZ"/>
        </w:rPr>
        <w:t xml:space="preserve"> меңгерушісі</w:t>
      </w:r>
      <w:r w:rsidR="00B07308" w:rsidRPr="00C80E87">
        <w:rPr>
          <w:sz w:val="28"/>
          <w:szCs w:val="28"/>
          <w:lang w:val="kk-KZ"/>
        </w:rPr>
        <w:t xml:space="preserve"> </w:t>
      </w:r>
      <w:r w:rsidR="00B07308" w:rsidRPr="00C80E87">
        <w:rPr>
          <w:sz w:val="28"/>
          <w:szCs w:val="28"/>
        </w:rPr>
        <w:t xml:space="preserve">________________   </w:t>
      </w:r>
      <w:r w:rsidRPr="00C80E87">
        <w:rPr>
          <w:sz w:val="28"/>
          <w:szCs w:val="28"/>
          <w:lang w:val="kk-KZ"/>
        </w:rPr>
        <w:t>З.Б. Ракишова</w:t>
      </w:r>
    </w:p>
    <w:p w:rsidR="001D1C88" w:rsidRPr="00C80E87" w:rsidRDefault="001D1C88" w:rsidP="001D1C88">
      <w:pPr>
        <w:rPr>
          <w:sz w:val="28"/>
          <w:szCs w:val="28"/>
          <w:lang w:val="kk-KZ"/>
        </w:rPr>
      </w:pPr>
      <w:r w:rsidRPr="00C80E87">
        <w:rPr>
          <w:sz w:val="28"/>
          <w:szCs w:val="28"/>
        </w:rPr>
        <w:t xml:space="preserve">                                  </w:t>
      </w:r>
      <w:r w:rsidRPr="00C80E87">
        <w:rPr>
          <w:sz w:val="28"/>
          <w:szCs w:val="28"/>
          <w:lang w:val="kk-KZ"/>
        </w:rPr>
        <w:t xml:space="preserve">               </w:t>
      </w:r>
      <w:r w:rsidR="00B07308" w:rsidRPr="00C80E87">
        <w:rPr>
          <w:sz w:val="28"/>
          <w:szCs w:val="28"/>
          <w:lang w:val="kk-KZ"/>
        </w:rPr>
        <w:t xml:space="preserve">             </w:t>
      </w:r>
      <w:r w:rsidR="00B07308" w:rsidRPr="00C80E87">
        <w:rPr>
          <w:sz w:val="28"/>
          <w:szCs w:val="28"/>
          <w:lang w:val="kk-KZ"/>
        </w:rPr>
        <w:tab/>
        <w:t xml:space="preserve"> </w:t>
      </w:r>
      <w:r w:rsidRPr="00C80E87">
        <w:rPr>
          <w:sz w:val="28"/>
          <w:szCs w:val="28"/>
          <w:lang w:val="kk-KZ"/>
        </w:rPr>
        <w:t>(қолы)</w:t>
      </w:r>
    </w:p>
    <w:p w:rsidR="001D1C88" w:rsidRPr="00C80E87" w:rsidRDefault="001D1C88" w:rsidP="001D1C88">
      <w:pPr>
        <w:ind w:firstLine="720"/>
        <w:jc w:val="center"/>
        <w:rPr>
          <w:sz w:val="28"/>
          <w:szCs w:val="28"/>
          <w:lang w:val="kk-KZ"/>
        </w:rPr>
      </w:pPr>
    </w:p>
    <w:p w:rsidR="001D1C88" w:rsidRPr="00C80E87" w:rsidRDefault="001D1C88" w:rsidP="001D1C88">
      <w:pPr>
        <w:rPr>
          <w:szCs w:val="28"/>
          <w:lang w:val="kk-KZ"/>
        </w:rPr>
      </w:pPr>
    </w:p>
    <w:p w:rsidR="001D1C88" w:rsidRPr="00C80E87" w:rsidRDefault="001D1C88" w:rsidP="001D1C88">
      <w:pPr>
        <w:rPr>
          <w:szCs w:val="28"/>
          <w:lang w:val="kk-KZ"/>
        </w:rPr>
      </w:pPr>
    </w:p>
    <w:p w:rsidR="001D1C88" w:rsidRPr="00C80E87" w:rsidRDefault="001D1C88" w:rsidP="001D1C88">
      <w:pPr>
        <w:rPr>
          <w:szCs w:val="28"/>
          <w:lang w:val="kk-KZ"/>
        </w:rPr>
      </w:pPr>
    </w:p>
    <w:p w:rsidR="001D1C88" w:rsidRPr="00C80E87" w:rsidRDefault="001D1C88" w:rsidP="001D1C88">
      <w:pPr>
        <w:rPr>
          <w:szCs w:val="28"/>
          <w:lang w:val="kk-KZ"/>
        </w:rPr>
      </w:pPr>
    </w:p>
    <w:p w:rsidR="001D1C88" w:rsidRPr="00C80E87" w:rsidRDefault="001D1C88" w:rsidP="001D1C88">
      <w:pPr>
        <w:pStyle w:val="3"/>
        <w:ind w:firstLine="402"/>
        <w:rPr>
          <w:rFonts w:ascii="Times New Roman" w:hAnsi="Times New Roman"/>
          <w:sz w:val="28"/>
          <w:szCs w:val="28"/>
          <w:lang w:val="kk-KZ"/>
        </w:rPr>
      </w:pPr>
    </w:p>
    <w:p w:rsidR="00472140" w:rsidRPr="00C80E87" w:rsidRDefault="00472140" w:rsidP="00472140">
      <w:pPr>
        <w:rPr>
          <w:lang w:val="kk-KZ"/>
        </w:rPr>
      </w:pPr>
    </w:p>
    <w:p w:rsidR="001D1C88" w:rsidRPr="00C80E87" w:rsidRDefault="001D1C88" w:rsidP="001D1C88">
      <w:pPr>
        <w:pStyle w:val="3"/>
        <w:rPr>
          <w:rFonts w:ascii="Times New Roman" w:hAnsi="Times New Roman"/>
          <w:b w:val="0"/>
          <w:sz w:val="28"/>
          <w:szCs w:val="28"/>
          <w:lang w:val="kk-KZ"/>
        </w:rPr>
      </w:pPr>
      <w:r w:rsidRPr="00C80E87">
        <w:rPr>
          <w:rFonts w:ascii="Times New Roman" w:hAnsi="Times New Roman"/>
          <w:b w:val="0"/>
          <w:sz w:val="28"/>
          <w:szCs w:val="28"/>
          <w:lang w:val="kk-KZ"/>
        </w:rPr>
        <w:t>Факультеттің әдістемелік бюро</w:t>
      </w:r>
      <w:r w:rsidRPr="00C80E87">
        <w:rPr>
          <w:lang w:val="kk-KZ"/>
        </w:rPr>
        <w:t xml:space="preserve"> </w:t>
      </w:r>
      <w:r w:rsidRPr="00C80E87">
        <w:rPr>
          <w:rFonts w:ascii="Times New Roman" w:hAnsi="Times New Roman"/>
          <w:b w:val="0"/>
          <w:sz w:val="28"/>
          <w:szCs w:val="28"/>
          <w:lang w:val="kk-KZ"/>
        </w:rPr>
        <w:t xml:space="preserve">мәжілісінде ұсынылды </w:t>
      </w:r>
    </w:p>
    <w:p w:rsidR="001D1C88" w:rsidRPr="00C80E87" w:rsidRDefault="00B07308" w:rsidP="001D1C88">
      <w:pPr>
        <w:rPr>
          <w:sz w:val="28"/>
          <w:szCs w:val="28"/>
          <w:lang w:val="kk-KZ"/>
        </w:rPr>
      </w:pPr>
      <w:r w:rsidRPr="00C80E87">
        <w:rPr>
          <w:sz w:val="28"/>
          <w:szCs w:val="28"/>
          <w:lang w:val="kk-KZ"/>
        </w:rPr>
        <w:t>«</w:t>
      </w:r>
      <w:r w:rsidR="00246359" w:rsidRPr="00C80E87">
        <w:rPr>
          <w:sz w:val="28"/>
          <w:szCs w:val="28"/>
          <w:lang w:val="kk-KZ"/>
        </w:rPr>
        <w:t>31</w:t>
      </w:r>
      <w:r w:rsidRPr="00C80E87">
        <w:rPr>
          <w:sz w:val="28"/>
          <w:szCs w:val="28"/>
          <w:lang w:val="kk-KZ"/>
        </w:rPr>
        <w:t xml:space="preserve">» </w:t>
      </w:r>
      <w:r w:rsidR="00246359" w:rsidRPr="00C80E87">
        <w:rPr>
          <w:sz w:val="28"/>
          <w:szCs w:val="28"/>
          <w:lang w:val="kk-KZ"/>
        </w:rPr>
        <w:t>тамыз</w:t>
      </w:r>
      <w:r w:rsidRPr="00C80E87">
        <w:rPr>
          <w:sz w:val="28"/>
          <w:szCs w:val="28"/>
          <w:lang w:val="kk-KZ"/>
        </w:rPr>
        <w:t xml:space="preserve"> 201</w:t>
      </w:r>
      <w:r w:rsidR="009B54B5" w:rsidRPr="00C80E87">
        <w:rPr>
          <w:sz w:val="28"/>
          <w:szCs w:val="28"/>
          <w:lang w:val="kk-KZ"/>
        </w:rPr>
        <w:t>8</w:t>
      </w:r>
      <w:r w:rsidR="001D1C88" w:rsidRPr="00C80E87">
        <w:rPr>
          <w:sz w:val="28"/>
          <w:szCs w:val="28"/>
          <w:lang w:val="kk-KZ"/>
        </w:rPr>
        <w:t xml:space="preserve"> ж.,  №</w:t>
      </w:r>
      <w:r w:rsidR="00DC5D40" w:rsidRPr="00C80E87">
        <w:rPr>
          <w:sz w:val="28"/>
          <w:szCs w:val="28"/>
          <w:lang w:val="kk-KZ"/>
        </w:rPr>
        <w:t>1</w:t>
      </w:r>
      <w:r w:rsidRPr="00C80E87">
        <w:rPr>
          <w:sz w:val="28"/>
          <w:szCs w:val="28"/>
          <w:lang w:val="kk-KZ"/>
        </w:rPr>
        <w:t xml:space="preserve">  </w:t>
      </w:r>
      <w:r w:rsidR="001D1C88" w:rsidRPr="00C80E87">
        <w:rPr>
          <w:sz w:val="28"/>
          <w:szCs w:val="28"/>
          <w:lang w:val="kk-KZ"/>
        </w:rPr>
        <w:t>хаттама</w:t>
      </w:r>
    </w:p>
    <w:p w:rsidR="001D1C88" w:rsidRPr="00C80E87" w:rsidRDefault="001D1C88" w:rsidP="001D1C88">
      <w:pPr>
        <w:rPr>
          <w:sz w:val="28"/>
          <w:szCs w:val="28"/>
          <w:lang w:val="kk-KZ"/>
        </w:rPr>
      </w:pPr>
    </w:p>
    <w:p w:rsidR="00B07308" w:rsidRPr="00C80E87" w:rsidRDefault="006A09E6" w:rsidP="001D1C88">
      <w:pPr>
        <w:rPr>
          <w:sz w:val="28"/>
          <w:szCs w:val="28"/>
          <w:lang w:val="kk-KZ"/>
        </w:rPr>
      </w:pPr>
      <w:r w:rsidRPr="00C80E87">
        <w:rPr>
          <w:sz w:val="28"/>
          <w:szCs w:val="28"/>
          <w:lang w:val="kk-KZ"/>
        </w:rPr>
        <w:t xml:space="preserve">Механика-математика </w:t>
      </w:r>
      <w:r w:rsidR="00B07308" w:rsidRPr="00C80E87">
        <w:rPr>
          <w:sz w:val="28"/>
          <w:szCs w:val="28"/>
          <w:lang w:val="kk-KZ"/>
        </w:rPr>
        <w:t>ф</w:t>
      </w:r>
      <w:r w:rsidR="001D1C88" w:rsidRPr="00C80E87">
        <w:rPr>
          <w:sz w:val="28"/>
          <w:szCs w:val="28"/>
          <w:lang w:val="kk-KZ"/>
        </w:rPr>
        <w:t>акультет</w:t>
      </w:r>
      <w:r w:rsidR="00B07308" w:rsidRPr="00C80E87">
        <w:rPr>
          <w:sz w:val="28"/>
          <w:szCs w:val="28"/>
          <w:lang w:val="kk-KZ"/>
        </w:rPr>
        <w:t>інің</w:t>
      </w:r>
      <w:r w:rsidR="001D1C88" w:rsidRPr="00C80E87">
        <w:rPr>
          <w:sz w:val="28"/>
          <w:szCs w:val="28"/>
          <w:lang w:val="kk-KZ"/>
        </w:rPr>
        <w:t xml:space="preserve"> </w:t>
      </w:r>
    </w:p>
    <w:p w:rsidR="00B07308" w:rsidRPr="00C80E87" w:rsidRDefault="00B07308" w:rsidP="001D1C88">
      <w:pPr>
        <w:rPr>
          <w:sz w:val="28"/>
          <w:szCs w:val="28"/>
          <w:lang w:val="kk-KZ"/>
        </w:rPr>
      </w:pPr>
      <w:r w:rsidRPr="00C80E87">
        <w:rPr>
          <w:sz w:val="28"/>
          <w:szCs w:val="28"/>
          <w:lang w:val="kk-KZ"/>
        </w:rPr>
        <w:t xml:space="preserve">әдістемелік </w:t>
      </w:r>
      <w:r w:rsidR="006A09E6" w:rsidRPr="00C80E87">
        <w:rPr>
          <w:sz w:val="28"/>
          <w:szCs w:val="28"/>
          <w:lang w:val="kk-KZ"/>
        </w:rPr>
        <w:t>бюросының төрайым</w:t>
      </w:r>
      <w:r w:rsidR="001D1C88" w:rsidRPr="00C80E87">
        <w:rPr>
          <w:sz w:val="28"/>
          <w:szCs w:val="28"/>
          <w:lang w:val="kk-KZ"/>
        </w:rPr>
        <w:t>ы</w:t>
      </w:r>
      <w:r w:rsidRPr="00C80E87">
        <w:rPr>
          <w:sz w:val="28"/>
          <w:szCs w:val="28"/>
          <w:lang w:val="kk-KZ"/>
        </w:rPr>
        <w:t xml:space="preserve">   </w:t>
      </w:r>
      <w:r w:rsidR="001D1C88" w:rsidRPr="00C80E87">
        <w:rPr>
          <w:sz w:val="28"/>
          <w:szCs w:val="28"/>
          <w:lang w:val="kk-KZ"/>
        </w:rPr>
        <w:t>____________________</w:t>
      </w:r>
      <w:r w:rsidR="006A09E6" w:rsidRPr="00C80E87">
        <w:rPr>
          <w:sz w:val="28"/>
          <w:szCs w:val="28"/>
          <w:lang w:val="kk-KZ"/>
        </w:rPr>
        <w:t>Ұ.Р.Көшербаева</w:t>
      </w:r>
      <w:r w:rsidR="001D1C88" w:rsidRPr="00C80E87">
        <w:rPr>
          <w:sz w:val="28"/>
          <w:szCs w:val="28"/>
          <w:lang w:val="kk-KZ"/>
        </w:rPr>
        <w:t xml:space="preserve">        </w:t>
      </w:r>
      <w:r w:rsidRPr="00C80E87">
        <w:rPr>
          <w:sz w:val="28"/>
          <w:szCs w:val="28"/>
          <w:lang w:val="kk-KZ"/>
        </w:rPr>
        <w:t xml:space="preserve">       </w:t>
      </w:r>
    </w:p>
    <w:p w:rsidR="001D1C88" w:rsidRPr="00C80E87" w:rsidRDefault="00B07308" w:rsidP="001D1C88">
      <w:pPr>
        <w:rPr>
          <w:sz w:val="28"/>
          <w:szCs w:val="28"/>
          <w:lang w:val="kk-KZ"/>
        </w:rPr>
      </w:pPr>
      <w:r w:rsidRPr="00C80E87">
        <w:rPr>
          <w:sz w:val="28"/>
          <w:szCs w:val="28"/>
          <w:lang w:val="kk-KZ"/>
        </w:rPr>
        <w:t xml:space="preserve"> </w:t>
      </w:r>
      <w:r w:rsidRPr="00C80E87">
        <w:rPr>
          <w:sz w:val="28"/>
          <w:szCs w:val="28"/>
          <w:lang w:val="kk-KZ"/>
        </w:rPr>
        <w:tab/>
      </w:r>
      <w:r w:rsidRPr="00C80E87">
        <w:rPr>
          <w:sz w:val="28"/>
          <w:szCs w:val="28"/>
          <w:lang w:val="kk-KZ"/>
        </w:rPr>
        <w:tab/>
      </w:r>
      <w:r w:rsidRPr="00C80E87">
        <w:rPr>
          <w:sz w:val="28"/>
          <w:szCs w:val="28"/>
          <w:lang w:val="kk-KZ"/>
        </w:rPr>
        <w:tab/>
      </w:r>
      <w:r w:rsidRPr="00C80E87">
        <w:rPr>
          <w:sz w:val="28"/>
          <w:szCs w:val="28"/>
          <w:lang w:val="kk-KZ"/>
        </w:rPr>
        <w:tab/>
      </w:r>
      <w:r w:rsidRPr="00C80E87">
        <w:rPr>
          <w:sz w:val="28"/>
          <w:szCs w:val="28"/>
          <w:lang w:val="kk-KZ"/>
        </w:rPr>
        <w:tab/>
      </w:r>
      <w:r w:rsidRPr="00C80E87">
        <w:rPr>
          <w:sz w:val="28"/>
          <w:szCs w:val="28"/>
          <w:lang w:val="kk-KZ"/>
        </w:rPr>
        <w:tab/>
      </w:r>
      <w:r w:rsidRPr="00C80E87">
        <w:rPr>
          <w:sz w:val="28"/>
          <w:szCs w:val="28"/>
          <w:lang w:val="kk-KZ"/>
        </w:rPr>
        <w:tab/>
        <w:t xml:space="preserve">     </w:t>
      </w:r>
      <w:r w:rsidR="001D1C88" w:rsidRPr="00C80E87">
        <w:rPr>
          <w:sz w:val="28"/>
          <w:szCs w:val="28"/>
          <w:lang w:val="kk-KZ"/>
        </w:rPr>
        <w:t>(қолы)</w:t>
      </w:r>
    </w:p>
    <w:p w:rsidR="001D1C88" w:rsidRPr="00C80E87" w:rsidRDefault="001D1C88" w:rsidP="001D1C88">
      <w:pPr>
        <w:rPr>
          <w:sz w:val="28"/>
          <w:szCs w:val="28"/>
          <w:lang w:val="kk-KZ" w:eastAsia="ko-KR"/>
        </w:rPr>
      </w:pPr>
    </w:p>
    <w:p w:rsidR="001D1C88" w:rsidRPr="00C80E87" w:rsidRDefault="001D1C88" w:rsidP="001D1C88">
      <w:pPr>
        <w:rPr>
          <w:sz w:val="28"/>
          <w:lang w:val="kk-KZ" w:eastAsia="ko-KR"/>
        </w:rPr>
      </w:pPr>
    </w:p>
    <w:p w:rsidR="001D1C88" w:rsidRPr="00C80E87" w:rsidRDefault="001D1C88" w:rsidP="001D1C88">
      <w:pPr>
        <w:rPr>
          <w:sz w:val="28"/>
          <w:lang w:val="kk-KZ" w:eastAsia="ko-KR"/>
        </w:rPr>
      </w:pPr>
    </w:p>
    <w:p w:rsidR="001D1C88" w:rsidRPr="00C80E87" w:rsidRDefault="001D1C88" w:rsidP="001D1C88">
      <w:pPr>
        <w:rPr>
          <w:sz w:val="28"/>
          <w:lang w:val="kk-KZ" w:eastAsia="ko-KR"/>
        </w:rPr>
      </w:pPr>
    </w:p>
    <w:p w:rsidR="001D1C88" w:rsidRPr="00C80E87" w:rsidRDefault="001D1C88" w:rsidP="001D1C88">
      <w:pPr>
        <w:rPr>
          <w:sz w:val="28"/>
          <w:lang w:val="kk-KZ" w:eastAsia="ko-KR"/>
        </w:rPr>
      </w:pPr>
    </w:p>
    <w:p w:rsidR="007D0929" w:rsidRPr="00C80E87" w:rsidRDefault="007D0929" w:rsidP="001D1C88">
      <w:pPr>
        <w:rPr>
          <w:sz w:val="28"/>
          <w:lang w:val="kk-KZ" w:eastAsia="ko-KR"/>
        </w:rPr>
      </w:pPr>
    </w:p>
    <w:p w:rsidR="007D0929" w:rsidRPr="00C80E87" w:rsidRDefault="007D0929" w:rsidP="001D1C88">
      <w:pPr>
        <w:rPr>
          <w:sz w:val="28"/>
          <w:lang w:val="kk-KZ" w:eastAsia="ko-KR"/>
        </w:rPr>
      </w:pPr>
    </w:p>
    <w:p w:rsidR="007D0929" w:rsidRPr="00C80E87" w:rsidRDefault="007D0929" w:rsidP="001D1C88">
      <w:pPr>
        <w:rPr>
          <w:sz w:val="28"/>
          <w:lang w:val="kk-KZ" w:eastAsia="ko-KR"/>
        </w:rPr>
      </w:pPr>
    </w:p>
    <w:p w:rsidR="007D0929" w:rsidRPr="00C80E87" w:rsidRDefault="007D0929" w:rsidP="001D1C88">
      <w:pPr>
        <w:rPr>
          <w:sz w:val="28"/>
          <w:lang w:val="kk-KZ" w:eastAsia="ko-KR"/>
        </w:rPr>
      </w:pPr>
    </w:p>
    <w:p w:rsidR="007D0929" w:rsidRPr="00C80E87" w:rsidRDefault="007D0929" w:rsidP="001D1C88">
      <w:pPr>
        <w:rPr>
          <w:sz w:val="28"/>
          <w:lang w:val="kk-KZ" w:eastAsia="ko-KR"/>
        </w:rPr>
      </w:pPr>
    </w:p>
    <w:p w:rsidR="007D0929" w:rsidRPr="00C80E87" w:rsidRDefault="007D0929" w:rsidP="001D1C88">
      <w:pPr>
        <w:rPr>
          <w:sz w:val="28"/>
          <w:lang w:val="kk-KZ" w:eastAsia="ko-KR"/>
        </w:rPr>
      </w:pPr>
    </w:p>
    <w:p w:rsidR="007D0929" w:rsidRPr="00C80E87" w:rsidRDefault="007D0929" w:rsidP="001D1C88">
      <w:pPr>
        <w:rPr>
          <w:sz w:val="28"/>
          <w:lang w:val="kk-KZ" w:eastAsia="ko-KR"/>
        </w:rPr>
      </w:pPr>
    </w:p>
    <w:p w:rsidR="007676BE" w:rsidRPr="00C80E87" w:rsidRDefault="007676BE" w:rsidP="001D1C88">
      <w:pPr>
        <w:rPr>
          <w:sz w:val="28"/>
          <w:lang w:val="kk-KZ" w:eastAsia="ko-KR"/>
        </w:rPr>
      </w:pPr>
    </w:p>
    <w:p w:rsidR="007D0929" w:rsidRPr="00C80E87" w:rsidRDefault="007D0929" w:rsidP="001D1C88">
      <w:pPr>
        <w:rPr>
          <w:sz w:val="28"/>
          <w:lang w:val="kk-KZ" w:eastAsia="ko-KR"/>
        </w:rPr>
      </w:pPr>
    </w:p>
    <w:p w:rsidR="007D0929" w:rsidRPr="00C80E87" w:rsidRDefault="007D0929" w:rsidP="001D1C88">
      <w:pPr>
        <w:rPr>
          <w:sz w:val="28"/>
          <w:lang w:val="kk-KZ" w:eastAsia="ko-KR"/>
        </w:rPr>
      </w:pPr>
    </w:p>
    <w:p w:rsidR="007D0929" w:rsidRPr="00C80E87" w:rsidRDefault="007D0929" w:rsidP="001D1C88">
      <w:pPr>
        <w:rPr>
          <w:sz w:val="28"/>
          <w:lang w:val="kk-KZ" w:eastAsia="ko-KR"/>
        </w:rPr>
      </w:pPr>
    </w:p>
    <w:p w:rsidR="007D0929" w:rsidRPr="00C80E87" w:rsidRDefault="007D0929" w:rsidP="001D1C88">
      <w:pPr>
        <w:rPr>
          <w:sz w:val="28"/>
          <w:lang w:val="kk-KZ" w:eastAsia="ko-KR"/>
        </w:rPr>
      </w:pPr>
    </w:p>
    <w:p w:rsidR="001D1C88" w:rsidRPr="00C80E87" w:rsidRDefault="001D1C88" w:rsidP="001D1C88">
      <w:pPr>
        <w:autoSpaceDE w:val="0"/>
        <w:autoSpaceDN w:val="0"/>
        <w:adjustRightInd w:val="0"/>
        <w:jc w:val="center"/>
        <w:rPr>
          <w:b/>
          <w:bCs/>
          <w:lang w:val="kk-KZ"/>
        </w:rPr>
      </w:pPr>
      <w:r w:rsidRPr="00C80E87">
        <w:rPr>
          <w:b/>
          <w:bCs/>
          <w:lang w:val="kk-KZ"/>
        </w:rPr>
        <w:lastRenderedPageBreak/>
        <w:t>СИЛЛАБУС</w:t>
      </w:r>
    </w:p>
    <w:p w:rsidR="001D1C88" w:rsidRPr="00C80E87" w:rsidRDefault="00EF29AA" w:rsidP="001D1C88">
      <w:pPr>
        <w:jc w:val="center"/>
        <w:rPr>
          <w:b/>
          <w:bCs/>
          <w:lang w:val="kk-KZ"/>
        </w:rPr>
      </w:pPr>
      <w:r w:rsidRPr="00C80E87">
        <w:rPr>
          <w:b/>
          <w:bCs/>
          <w:lang w:val="kk-KZ"/>
        </w:rPr>
        <w:t>күзгі</w:t>
      </w:r>
      <w:r w:rsidR="001D1C88" w:rsidRPr="00C80E87">
        <w:rPr>
          <w:b/>
          <w:bCs/>
          <w:lang w:val="kk-KZ"/>
        </w:rPr>
        <w:t xml:space="preserve"> семестр </w:t>
      </w:r>
      <w:r w:rsidRPr="00C80E87">
        <w:rPr>
          <w:b/>
          <w:bCs/>
          <w:lang w:val="kk-KZ"/>
        </w:rPr>
        <w:t>201</w:t>
      </w:r>
      <w:r w:rsidR="009B54B5" w:rsidRPr="00C80E87">
        <w:rPr>
          <w:b/>
          <w:bCs/>
          <w:lang w:val="kk-KZ"/>
        </w:rPr>
        <w:t>8</w:t>
      </w:r>
      <w:r w:rsidRPr="00C80E87">
        <w:rPr>
          <w:b/>
          <w:bCs/>
          <w:lang w:val="kk-KZ"/>
        </w:rPr>
        <w:t>-201</w:t>
      </w:r>
      <w:r w:rsidR="009B54B5" w:rsidRPr="00C80E87">
        <w:rPr>
          <w:b/>
          <w:bCs/>
          <w:lang w:val="kk-KZ"/>
        </w:rPr>
        <w:t>9</w:t>
      </w:r>
      <w:r w:rsidR="001D1C88" w:rsidRPr="00C80E87">
        <w:rPr>
          <w:b/>
          <w:bCs/>
          <w:lang w:val="kk-KZ"/>
        </w:rPr>
        <w:t xml:space="preserve"> оқу жылы</w:t>
      </w:r>
    </w:p>
    <w:p w:rsidR="001D1C88" w:rsidRPr="00C80E87" w:rsidRDefault="001D1C88" w:rsidP="001D1C88">
      <w:pPr>
        <w:jc w:val="center"/>
        <w:rPr>
          <w:b/>
          <w:bCs/>
          <w:lang w:val="kk-KZ"/>
        </w:rPr>
      </w:pPr>
    </w:p>
    <w:p w:rsidR="001D1C88" w:rsidRPr="00C80E87" w:rsidRDefault="001D1C88" w:rsidP="001D1C88">
      <w:pPr>
        <w:rPr>
          <w:b/>
          <w:lang w:val="kk-KZ"/>
        </w:rPr>
      </w:pPr>
      <w:r w:rsidRPr="00C80E87">
        <w:rPr>
          <w:b/>
          <w:lang w:val="kk-KZ"/>
        </w:rPr>
        <w:t>Курс бойынша академиялық ақпарат</w:t>
      </w:r>
    </w:p>
    <w:p w:rsidR="001D1C88" w:rsidRPr="00C80E87" w:rsidRDefault="001D1C88" w:rsidP="001D1C88">
      <w:pPr>
        <w:rPr>
          <w:lang w:val="kk-KZ"/>
        </w:rPr>
      </w:pPr>
    </w:p>
    <w:tbl>
      <w:tblPr>
        <w:tblW w:w="993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33"/>
        <w:gridCol w:w="567"/>
        <w:gridCol w:w="285"/>
        <w:gridCol w:w="565"/>
        <w:gridCol w:w="1743"/>
        <w:gridCol w:w="945"/>
        <w:gridCol w:w="614"/>
        <w:gridCol w:w="331"/>
        <w:gridCol w:w="945"/>
        <w:gridCol w:w="425"/>
        <w:gridCol w:w="975"/>
        <w:gridCol w:w="1400"/>
        <w:gridCol w:w="10"/>
      </w:tblGrid>
      <w:tr w:rsidR="001D1C88" w:rsidRPr="00C80E87" w:rsidTr="008455A7">
        <w:trPr>
          <w:gridAfter w:val="1"/>
          <w:wAfter w:w="10" w:type="dxa"/>
          <w:trHeight w:val="265"/>
        </w:trPr>
        <w:tc>
          <w:tcPr>
            <w:tcW w:w="1133" w:type="dxa"/>
            <w:vMerge w:val="restart"/>
            <w:tcBorders>
              <w:top w:val="single" w:sz="4" w:space="0" w:color="000000"/>
              <w:left w:val="single" w:sz="4" w:space="0" w:color="000000"/>
              <w:bottom w:val="single" w:sz="4" w:space="0" w:color="000000"/>
              <w:right w:val="single" w:sz="4" w:space="0" w:color="000000"/>
            </w:tcBorders>
            <w:vAlign w:val="center"/>
            <w:hideMark/>
          </w:tcPr>
          <w:p w:rsidR="001D1C88" w:rsidRPr="00C80E87" w:rsidRDefault="001D1C88" w:rsidP="003946A3">
            <w:pPr>
              <w:autoSpaceDE w:val="0"/>
              <w:autoSpaceDN w:val="0"/>
              <w:adjustRightInd w:val="0"/>
              <w:jc w:val="center"/>
              <w:rPr>
                <w:bCs/>
                <w:lang w:val="kk-KZ"/>
              </w:rPr>
            </w:pPr>
            <w:r w:rsidRPr="00C80E87">
              <w:rPr>
                <w:bCs/>
                <w:lang w:val="kk-KZ"/>
              </w:rPr>
              <w:t>Пәннің коды</w:t>
            </w:r>
          </w:p>
        </w:tc>
        <w:tc>
          <w:tcPr>
            <w:tcW w:w="1417" w:type="dxa"/>
            <w:gridSpan w:val="3"/>
            <w:vMerge w:val="restart"/>
            <w:tcBorders>
              <w:top w:val="single" w:sz="4" w:space="0" w:color="000000"/>
              <w:left w:val="single" w:sz="4" w:space="0" w:color="000000"/>
              <w:bottom w:val="single" w:sz="4" w:space="0" w:color="000000"/>
              <w:right w:val="single" w:sz="4" w:space="0" w:color="000000"/>
            </w:tcBorders>
            <w:vAlign w:val="center"/>
            <w:hideMark/>
          </w:tcPr>
          <w:p w:rsidR="001D1C88" w:rsidRPr="00C80E87" w:rsidRDefault="001D1C88" w:rsidP="00DC5D40">
            <w:pPr>
              <w:autoSpaceDE w:val="0"/>
              <w:autoSpaceDN w:val="0"/>
              <w:adjustRightInd w:val="0"/>
              <w:jc w:val="center"/>
              <w:rPr>
                <w:bCs/>
                <w:lang w:val="kk-KZ"/>
              </w:rPr>
            </w:pPr>
            <w:r w:rsidRPr="00C80E87">
              <w:rPr>
                <w:bCs/>
                <w:lang w:val="kk-KZ"/>
              </w:rPr>
              <w:t>Пән атауы</w:t>
            </w:r>
          </w:p>
        </w:tc>
        <w:tc>
          <w:tcPr>
            <w:tcW w:w="1743" w:type="dxa"/>
            <w:vMerge w:val="restart"/>
            <w:tcBorders>
              <w:top w:val="single" w:sz="4" w:space="0" w:color="000000"/>
              <w:left w:val="single" w:sz="4" w:space="0" w:color="000000"/>
              <w:bottom w:val="single" w:sz="4" w:space="0" w:color="000000"/>
              <w:right w:val="single" w:sz="4" w:space="0" w:color="000000"/>
            </w:tcBorders>
            <w:vAlign w:val="center"/>
            <w:hideMark/>
          </w:tcPr>
          <w:p w:rsidR="001D1C88" w:rsidRPr="00C80E87" w:rsidRDefault="001D1C88" w:rsidP="00DC5D40">
            <w:pPr>
              <w:autoSpaceDE w:val="0"/>
              <w:autoSpaceDN w:val="0"/>
              <w:adjustRightInd w:val="0"/>
              <w:jc w:val="center"/>
              <w:rPr>
                <w:bCs/>
                <w:lang w:val="kk-KZ"/>
              </w:rPr>
            </w:pPr>
            <w:r w:rsidRPr="00C80E87">
              <w:rPr>
                <w:bCs/>
              </w:rPr>
              <w:t>Тип</w:t>
            </w:r>
            <w:r w:rsidRPr="00C80E87">
              <w:rPr>
                <w:bCs/>
                <w:lang w:val="kk-KZ"/>
              </w:rPr>
              <w:t>і</w:t>
            </w:r>
          </w:p>
        </w:tc>
        <w:tc>
          <w:tcPr>
            <w:tcW w:w="2835" w:type="dxa"/>
            <w:gridSpan w:val="4"/>
            <w:tcBorders>
              <w:top w:val="single" w:sz="4" w:space="0" w:color="000000"/>
              <w:left w:val="single" w:sz="4" w:space="0" w:color="000000"/>
              <w:bottom w:val="single" w:sz="4" w:space="0" w:color="000000"/>
              <w:right w:val="single" w:sz="4" w:space="0" w:color="000000"/>
            </w:tcBorders>
            <w:vAlign w:val="center"/>
            <w:hideMark/>
          </w:tcPr>
          <w:p w:rsidR="001D1C88" w:rsidRPr="00C80E87" w:rsidRDefault="001D1C88" w:rsidP="00DC5D40">
            <w:pPr>
              <w:autoSpaceDE w:val="0"/>
              <w:autoSpaceDN w:val="0"/>
              <w:adjustRightInd w:val="0"/>
              <w:jc w:val="center"/>
              <w:rPr>
                <w:bCs/>
              </w:rPr>
            </w:pPr>
            <w:r w:rsidRPr="00C80E87">
              <w:rPr>
                <w:bCs/>
                <w:lang w:val="kk-KZ"/>
              </w:rPr>
              <w:t>Аптасына сағат саны</w:t>
            </w:r>
          </w:p>
        </w:tc>
        <w:tc>
          <w:tcPr>
            <w:tcW w:w="1400"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rsidR="001D1C88" w:rsidRPr="00C80E87" w:rsidRDefault="001D1C88" w:rsidP="00DC5D40">
            <w:pPr>
              <w:autoSpaceDE w:val="0"/>
              <w:autoSpaceDN w:val="0"/>
              <w:adjustRightInd w:val="0"/>
              <w:jc w:val="center"/>
              <w:rPr>
                <w:bCs/>
              </w:rPr>
            </w:pPr>
            <w:r w:rsidRPr="00C80E87">
              <w:rPr>
                <w:bCs/>
                <w:lang w:val="kk-KZ"/>
              </w:rPr>
              <w:t>Кредит саны</w:t>
            </w:r>
          </w:p>
        </w:tc>
        <w:tc>
          <w:tcPr>
            <w:tcW w:w="1400" w:type="dxa"/>
            <w:vMerge w:val="restart"/>
            <w:tcBorders>
              <w:top w:val="single" w:sz="4" w:space="0" w:color="000000"/>
              <w:left w:val="single" w:sz="4" w:space="0" w:color="000000"/>
              <w:bottom w:val="single" w:sz="4" w:space="0" w:color="000000"/>
              <w:right w:val="single" w:sz="4" w:space="0" w:color="000000"/>
            </w:tcBorders>
            <w:vAlign w:val="center"/>
            <w:hideMark/>
          </w:tcPr>
          <w:p w:rsidR="001D1C88" w:rsidRPr="00C80E87" w:rsidRDefault="001D1C88" w:rsidP="00DC5D40">
            <w:pPr>
              <w:autoSpaceDE w:val="0"/>
              <w:autoSpaceDN w:val="0"/>
              <w:adjustRightInd w:val="0"/>
              <w:jc w:val="center"/>
              <w:rPr>
                <w:bCs/>
              </w:rPr>
            </w:pPr>
            <w:r w:rsidRPr="00C80E87">
              <w:rPr>
                <w:bCs/>
                <w:lang w:val="en-US"/>
              </w:rPr>
              <w:t>ECTS</w:t>
            </w:r>
          </w:p>
        </w:tc>
      </w:tr>
      <w:tr w:rsidR="001D1C88" w:rsidRPr="00C80E87" w:rsidTr="008455A7">
        <w:trPr>
          <w:gridAfter w:val="1"/>
          <w:wAfter w:w="10" w:type="dxa"/>
          <w:trHeight w:val="265"/>
        </w:trPr>
        <w:tc>
          <w:tcPr>
            <w:tcW w:w="1133" w:type="dxa"/>
            <w:vMerge/>
            <w:tcBorders>
              <w:top w:val="single" w:sz="4" w:space="0" w:color="000000"/>
              <w:left w:val="single" w:sz="4" w:space="0" w:color="000000"/>
              <w:bottom w:val="single" w:sz="4" w:space="0" w:color="000000"/>
              <w:right w:val="single" w:sz="4" w:space="0" w:color="000000"/>
            </w:tcBorders>
            <w:vAlign w:val="center"/>
            <w:hideMark/>
          </w:tcPr>
          <w:p w:rsidR="001D1C88" w:rsidRPr="00C80E87" w:rsidRDefault="001D1C88" w:rsidP="003946A3">
            <w:pPr>
              <w:jc w:val="center"/>
              <w:rPr>
                <w:bCs/>
              </w:rPr>
            </w:pPr>
          </w:p>
        </w:tc>
        <w:tc>
          <w:tcPr>
            <w:tcW w:w="1417" w:type="dxa"/>
            <w:gridSpan w:val="3"/>
            <w:vMerge/>
            <w:tcBorders>
              <w:top w:val="single" w:sz="4" w:space="0" w:color="000000"/>
              <w:left w:val="single" w:sz="4" w:space="0" w:color="000000"/>
              <w:bottom w:val="single" w:sz="4" w:space="0" w:color="000000"/>
              <w:right w:val="single" w:sz="4" w:space="0" w:color="000000"/>
            </w:tcBorders>
            <w:vAlign w:val="center"/>
            <w:hideMark/>
          </w:tcPr>
          <w:p w:rsidR="001D1C88" w:rsidRPr="00C80E87" w:rsidRDefault="001D1C88" w:rsidP="003946A3">
            <w:pPr>
              <w:jc w:val="center"/>
              <w:rPr>
                <w:bCs/>
              </w:rPr>
            </w:pPr>
          </w:p>
        </w:tc>
        <w:tc>
          <w:tcPr>
            <w:tcW w:w="1743" w:type="dxa"/>
            <w:vMerge/>
            <w:tcBorders>
              <w:top w:val="single" w:sz="4" w:space="0" w:color="000000"/>
              <w:left w:val="single" w:sz="4" w:space="0" w:color="000000"/>
              <w:bottom w:val="single" w:sz="4" w:space="0" w:color="000000"/>
              <w:right w:val="single" w:sz="4" w:space="0" w:color="000000"/>
            </w:tcBorders>
            <w:vAlign w:val="center"/>
            <w:hideMark/>
          </w:tcPr>
          <w:p w:rsidR="001D1C88" w:rsidRPr="00C80E87" w:rsidRDefault="001D1C88" w:rsidP="003946A3">
            <w:pPr>
              <w:jc w:val="center"/>
              <w:rPr>
                <w:bCs/>
              </w:rPr>
            </w:pPr>
          </w:p>
        </w:tc>
        <w:tc>
          <w:tcPr>
            <w:tcW w:w="945" w:type="dxa"/>
            <w:tcBorders>
              <w:top w:val="single" w:sz="4" w:space="0" w:color="000000"/>
              <w:left w:val="single" w:sz="4" w:space="0" w:color="000000"/>
              <w:bottom w:val="single" w:sz="4" w:space="0" w:color="000000"/>
              <w:right w:val="single" w:sz="4" w:space="0" w:color="000000"/>
            </w:tcBorders>
            <w:hideMark/>
          </w:tcPr>
          <w:p w:rsidR="001D1C88" w:rsidRPr="00C80E87" w:rsidRDefault="001D1C88" w:rsidP="0010455D">
            <w:pPr>
              <w:autoSpaceDE w:val="0"/>
              <w:autoSpaceDN w:val="0"/>
              <w:adjustRightInd w:val="0"/>
              <w:jc w:val="center"/>
              <w:rPr>
                <w:bCs/>
              </w:rPr>
            </w:pPr>
            <w:r w:rsidRPr="00C80E87">
              <w:rPr>
                <w:bCs/>
                <w:lang w:val="kk-KZ"/>
              </w:rPr>
              <w:t xml:space="preserve">Дәріс </w:t>
            </w:r>
          </w:p>
        </w:tc>
        <w:tc>
          <w:tcPr>
            <w:tcW w:w="945" w:type="dxa"/>
            <w:gridSpan w:val="2"/>
            <w:tcBorders>
              <w:top w:val="single" w:sz="4" w:space="0" w:color="000000"/>
              <w:left w:val="single" w:sz="4" w:space="0" w:color="000000"/>
              <w:bottom w:val="single" w:sz="4" w:space="0" w:color="000000"/>
              <w:right w:val="single" w:sz="4" w:space="0" w:color="000000"/>
            </w:tcBorders>
            <w:hideMark/>
          </w:tcPr>
          <w:p w:rsidR="001D1C88" w:rsidRPr="00C80E87" w:rsidRDefault="001D1C88" w:rsidP="0010455D">
            <w:pPr>
              <w:autoSpaceDE w:val="0"/>
              <w:autoSpaceDN w:val="0"/>
              <w:adjustRightInd w:val="0"/>
              <w:jc w:val="center"/>
              <w:rPr>
                <w:bCs/>
              </w:rPr>
            </w:pPr>
            <w:proofErr w:type="spellStart"/>
            <w:r w:rsidRPr="00C80E87">
              <w:rPr>
                <w:bCs/>
              </w:rPr>
              <w:t>Практ</w:t>
            </w:r>
            <w:proofErr w:type="spellEnd"/>
          </w:p>
        </w:tc>
        <w:tc>
          <w:tcPr>
            <w:tcW w:w="945" w:type="dxa"/>
            <w:tcBorders>
              <w:top w:val="single" w:sz="4" w:space="0" w:color="000000"/>
              <w:left w:val="single" w:sz="4" w:space="0" w:color="000000"/>
              <w:bottom w:val="single" w:sz="4" w:space="0" w:color="000000"/>
              <w:right w:val="single" w:sz="4" w:space="0" w:color="000000"/>
            </w:tcBorders>
            <w:hideMark/>
          </w:tcPr>
          <w:p w:rsidR="001D1C88" w:rsidRPr="00C80E87" w:rsidRDefault="001D1C88" w:rsidP="0010455D">
            <w:pPr>
              <w:autoSpaceDE w:val="0"/>
              <w:autoSpaceDN w:val="0"/>
              <w:adjustRightInd w:val="0"/>
              <w:jc w:val="center"/>
              <w:rPr>
                <w:bCs/>
              </w:rPr>
            </w:pPr>
            <w:proofErr w:type="spellStart"/>
            <w:r w:rsidRPr="00C80E87">
              <w:rPr>
                <w:bCs/>
              </w:rPr>
              <w:t>Лаб</w:t>
            </w:r>
            <w:proofErr w:type="spellEnd"/>
          </w:p>
        </w:tc>
        <w:tc>
          <w:tcPr>
            <w:tcW w:w="1400" w:type="dxa"/>
            <w:gridSpan w:val="2"/>
            <w:vMerge/>
            <w:tcBorders>
              <w:top w:val="single" w:sz="4" w:space="0" w:color="000000"/>
              <w:left w:val="single" w:sz="4" w:space="0" w:color="000000"/>
              <w:bottom w:val="single" w:sz="4" w:space="0" w:color="000000"/>
              <w:right w:val="single" w:sz="4" w:space="0" w:color="000000"/>
            </w:tcBorders>
            <w:vAlign w:val="center"/>
            <w:hideMark/>
          </w:tcPr>
          <w:p w:rsidR="001D1C88" w:rsidRPr="00C80E87" w:rsidRDefault="001D1C88" w:rsidP="0010455D">
            <w:pPr>
              <w:rPr>
                <w:bCs/>
              </w:rPr>
            </w:pPr>
          </w:p>
        </w:tc>
        <w:tc>
          <w:tcPr>
            <w:tcW w:w="1400" w:type="dxa"/>
            <w:vMerge/>
            <w:tcBorders>
              <w:top w:val="single" w:sz="4" w:space="0" w:color="000000"/>
              <w:left w:val="single" w:sz="4" w:space="0" w:color="000000"/>
              <w:bottom w:val="single" w:sz="4" w:space="0" w:color="000000"/>
              <w:right w:val="single" w:sz="4" w:space="0" w:color="000000"/>
            </w:tcBorders>
            <w:vAlign w:val="center"/>
            <w:hideMark/>
          </w:tcPr>
          <w:p w:rsidR="001D1C88" w:rsidRPr="00C80E87" w:rsidRDefault="001D1C88" w:rsidP="0010455D">
            <w:pPr>
              <w:rPr>
                <w:bCs/>
              </w:rPr>
            </w:pPr>
          </w:p>
        </w:tc>
      </w:tr>
      <w:tr w:rsidR="001D1C88" w:rsidRPr="00C80E87" w:rsidTr="008455A7">
        <w:trPr>
          <w:gridAfter w:val="1"/>
          <w:wAfter w:w="10" w:type="dxa"/>
        </w:trPr>
        <w:tc>
          <w:tcPr>
            <w:tcW w:w="1133" w:type="dxa"/>
            <w:tcBorders>
              <w:top w:val="single" w:sz="4" w:space="0" w:color="000000"/>
              <w:left w:val="single" w:sz="4" w:space="0" w:color="000000"/>
              <w:bottom w:val="single" w:sz="4" w:space="0" w:color="000000"/>
              <w:right w:val="single" w:sz="4" w:space="0" w:color="000000"/>
            </w:tcBorders>
            <w:vAlign w:val="center"/>
          </w:tcPr>
          <w:p w:rsidR="0025513E" w:rsidRPr="004E6128" w:rsidRDefault="00091435" w:rsidP="004E6128">
            <w:pPr>
              <w:autoSpaceDE w:val="0"/>
              <w:autoSpaceDN w:val="0"/>
              <w:adjustRightInd w:val="0"/>
              <w:ind w:left="-54" w:right="-57"/>
              <w:jc w:val="center"/>
              <w:rPr>
                <w:bCs/>
                <w:color w:val="000000"/>
                <w:lang w:val="en-US"/>
              </w:rPr>
            </w:pPr>
            <w:r>
              <w:rPr>
                <w:bCs/>
                <w:color w:val="000000"/>
                <w:lang w:val="en-US"/>
              </w:rPr>
              <w:t>PMR 7304</w:t>
            </w:r>
          </w:p>
        </w:tc>
        <w:tc>
          <w:tcPr>
            <w:tcW w:w="1417" w:type="dxa"/>
            <w:gridSpan w:val="3"/>
            <w:tcBorders>
              <w:top w:val="single" w:sz="4" w:space="0" w:color="000000"/>
              <w:left w:val="single" w:sz="4" w:space="0" w:color="000000"/>
              <w:bottom w:val="single" w:sz="4" w:space="0" w:color="000000"/>
              <w:right w:val="single" w:sz="4" w:space="0" w:color="000000"/>
            </w:tcBorders>
            <w:vAlign w:val="center"/>
          </w:tcPr>
          <w:p w:rsidR="001D1C88" w:rsidRPr="00D72CE6" w:rsidRDefault="00D72CE6" w:rsidP="004E6128">
            <w:pPr>
              <w:rPr>
                <w:lang w:val="kk-KZ"/>
              </w:rPr>
            </w:pPr>
            <w:r>
              <w:rPr>
                <w:lang w:val="kk-KZ"/>
              </w:rPr>
              <w:t>Робототехниканың қазіргі тәсілдері</w:t>
            </w:r>
          </w:p>
        </w:tc>
        <w:tc>
          <w:tcPr>
            <w:tcW w:w="1743" w:type="dxa"/>
            <w:tcBorders>
              <w:top w:val="single" w:sz="4" w:space="0" w:color="000000"/>
              <w:left w:val="single" w:sz="4" w:space="0" w:color="000000"/>
              <w:bottom w:val="single" w:sz="4" w:space="0" w:color="000000"/>
              <w:right w:val="single" w:sz="4" w:space="0" w:color="000000"/>
            </w:tcBorders>
            <w:vAlign w:val="center"/>
          </w:tcPr>
          <w:p w:rsidR="001D1C88" w:rsidRPr="004E6128" w:rsidRDefault="004E6128" w:rsidP="003946A3">
            <w:pPr>
              <w:autoSpaceDE w:val="0"/>
              <w:autoSpaceDN w:val="0"/>
              <w:adjustRightInd w:val="0"/>
              <w:ind w:left="-54" w:right="-57"/>
              <w:jc w:val="center"/>
              <w:rPr>
                <w:lang w:val="en-US"/>
              </w:rPr>
            </w:pPr>
            <w:r>
              <w:rPr>
                <w:lang w:val="en-US"/>
              </w:rPr>
              <w:t>-</w:t>
            </w:r>
          </w:p>
        </w:tc>
        <w:tc>
          <w:tcPr>
            <w:tcW w:w="945" w:type="dxa"/>
            <w:tcBorders>
              <w:top w:val="single" w:sz="4" w:space="0" w:color="000000"/>
              <w:left w:val="single" w:sz="4" w:space="0" w:color="000000"/>
              <w:bottom w:val="single" w:sz="4" w:space="0" w:color="000000"/>
              <w:right w:val="single" w:sz="4" w:space="0" w:color="000000"/>
            </w:tcBorders>
            <w:vAlign w:val="center"/>
          </w:tcPr>
          <w:p w:rsidR="001D1C88" w:rsidRPr="004E6128" w:rsidRDefault="00D72CE6" w:rsidP="003946A3">
            <w:pPr>
              <w:autoSpaceDE w:val="0"/>
              <w:autoSpaceDN w:val="0"/>
              <w:adjustRightInd w:val="0"/>
              <w:jc w:val="center"/>
              <w:rPr>
                <w:lang w:val="en-US"/>
              </w:rPr>
            </w:pPr>
            <w:r>
              <w:rPr>
                <w:lang w:val="en-US"/>
              </w:rPr>
              <w:t>2</w:t>
            </w:r>
          </w:p>
        </w:tc>
        <w:tc>
          <w:tcPr>
            <w:tcW w:w="945" w:type="dxa"/>
            <w:gridSpan w:val="2"/>
            <w:tcBorders>
              <w:top w:val="single" w:sz="4" w:space="0" w:color="000000"/>
              <w:left w:val="single" w:sz="4" w:space="0" w:color="000000"/>
              <w:bottom w:val="single" w:sz="4" w:space="0" w:color="000000"/>
              <w:right w:val="single" w:sz="4" w:space="0" w:color="000000"/>
            </w:tcBorders>
            <w:vAlign w:val="center"/>
          </w:tcPr>
          <w:p w:rsidR="001D1C88" w:rsidRPr="00C80E87" w:rsidRDefault="004E6128" w:rsidP="003946A3">
            <w:pPr>
              <w:autoSpaceDE w:val="0"/>
              <w:autoSpaceDN w:val="0"/>
              <w:adjustRightInd w:val="0"/>
              <w:jc w:val="center"/>
              <w:rPr>
                <w:lang w:val="en-US"/>
              </w:rPr>
            </w:pPr>
            <w:r>
              <w:rPr>
                <w:lang w:val="en-US"/>
              </w:rPr>
              <w:t>1</w:t>
            </w:r>
          </w:p>
        </w:tc>
        <w:tc>
          <w:tcPr>
            <w:tcW w:w="945" w:type="dxa"/>
            <w:tcBorders>
              <w:top w:val="single" w:sz="4" w:space="0" w:color="000000"/>
              <w:left w:val="single" w:sz="4" w:space="0" w:color="000000"/>
              <w:bottom w:val="single" w:sz="4" w:space="0" w:color="000000"/>
              <w:right w:val="single" w:sz="4" w:space="0" w:color="000000"/>
            </w:tcBorders>
            <w:vAlign w:val="center"/>
          </w:tcPr>
          <w:p w:rsidR="001D1C88" w:rsidRPr="004E6128" w:rsidRDefault="004E6128" w:rsidP="003946A3">
            <w:pPr>
              <w:autoSpaceDE w:val="0"/>
              <w:autoSpaceDN w:val="0"/>
              <w:adjustRightInd w:val="0"/>
              <w:jc w:val="center"/>
              <w:rPr>
                <w:lang w:val="en-US"/>
              </w:rPr>
            </w:pPr>
            <w:r>
              <w:rPr>
                <w:lang w:val="en-US"/>
              </w:rPr>
              <w:t>-</w:t>
            </w:r>
          </w:p>
        </w:tc>
        <w:tc>
          <w:tcPr>
            <w:tcW w:w="1400" w:type="dxa"/>
            <w:gridSpan w:val="2"/>
            <w:tcBorders>
              <w:top w:val="single" w:sz="4" w:space="0" w:color="000000"/>
              <w:left w:val="single" w:sz="4" w:space="0" w:color="000000"/>
              <w:bottom w:val="single" w:sz="4" w:space="0" w:color="000000"/>
              <w:right w:val="single" w:sz="4" w:space="0" w:color="000000"/>
            </w:tcBorders>
            <w:vAlign w:val="center"/>
          </w:tcPr>
          <w:p w:rsidR="001D1C88" w:rsidRPr="00C80E87" w:rsidRDefault="00D72CE6" w:rsidP="003946A3">
            <w:pPr>
              <w:autoSpaceDE w:val="0"/>
              <w:autoSpaceDN w:val="0"/>
              <w:adjustRightInd w:val="0"/>
              <w:jc w:val="center"/>
              <w:rPr>
                <w:lang w:val="en-US"/>
              </w:rPr>
            </w:pPr>
            <w:r>
              <w:rPr>
                <w:lang w:val="en-US"/>
              </w:rPr>
              <w:t>3</w:t>
            </w:r>
          </w:p>
        </w:tc>
        <w:tc>
          <w:tcPr>
            <w:tcW w:w="1400" w:type="dxa"/>
            <w:tcBorders>
              <w:top w:val="single" w:sz="4" w:space="0" w:color="000000"/>
              <w:left w:val="single" w:sz="4" w:space="0" w:color="000000"/>
              <w:bottom w:val="single" w:sz="4" w:space="0" w:color="000000"/>
              <w:right w:val="single" w:sz="4" w:space="0" w:color="000000"/>
            </w:tcBorders>
            <w:vAlign w:val="center"/>
          </w:tcPr>
          <w:p w:rsidR="001D1C88" w:rsidRPr="00C80E87" w:rsidRDefault="001D1C88" w:rsidP="003946A3">
            <w:pPr>
              <w:autoSpaceDE w:val="0"/>
              <w:autoSpaceDN w:val="0"/>
              <w:adjustRightInd w:val="0"/>
              <w:jc w:val="center"/>
              <w:rPr>
                <w:color w:val="FF6600"/>
                <w:lang w:val="en-US"/>
              </w:rPr>
            </w:pPr>
          </w:p>
        </w:tc>
      </w:tr>
      <w:tr w:rsidR="0025513E" w:rsidRPr="00C80E87" w:rsidTr="008455A7">
        <w:trPr>
          <w:gridAfter w:val="1"/>
          <w:wAfter w:w="10" w:type="dxa"/>
        </w:trPr>
        <w:tc>
          <w:tcPr>
            <w:tcW w:w="1700" w:type="dxa"/>
            <w:gridSpan w:val="2"/>
            <w:tcBorders>
              <w:top w:val="single" w:sz="4" w:space="0" w:color="000000"/>
              <w:left w:val="single" w:sz="4" w:space="0" w:color="000000"/>
              <w:bottom w:val="single" w:sz="4" w:space="0" w:color="000000"/>
              <w:right w:val="single" w:sz="4" w:space="0" w:color="000000"/>
            </w:tcBorders>
            <w:hideMark/>
          </w:tcPr>
          <w:p w:rsidR="0025513E" w:rsidRPr="00C80E87" w:rsidRDefault="0025513E" w:rsidP="0025513E">
            <w:pPr>
              <w:autoSpaceDE w:val="0"/>
              <w:autoSpaceDN w:val="0"/>
              <w:adjustRightInd w:val="0"/>
              <w:rPr>
                <w:bCs/>
              </w:rPr>
            </w:pPr>
            <w:r w:rsidRPr="00C80E87">
              <w:rPr>
                <w:bCs/>
                <w:lang w:val="kk-KZ"/>
              </w:rPr>
              <w:t>Дәріскер</w:t>
            </w:r>
            <w:r w:rsidRPr="00C80E87">
              <w:rPr>
                <w:bCs/>
              </w:rPr>
              <w:t xml:space="preserve">   </w:t>
            </w:r>
          </w:p>
        </w:tc>
        <w:tc>
          <w:tcPr>
            <w:tcW w:w="4152" w:type="dxa"/>
            <w:gridSpan w:val="5"/>
            <w:tcBorders>
              <w:top w:val="single" w:sz="4" w:space="0" w:color="000000"/>
              <w:left w:val="single" w:sz="4" w:space="0" w:color="000000"/>
              <w:bottom w:val="single" w:sz="4" w:space="0" w:color="000000"/>
              <w:right w:val="single" w:sz="4" w:space="0" w:color="000000"/>
            </w:tcBorders>
          </w:tcPr>
          <w:p w:rsidR="0025513E" w:rsidRPr="00E8721B" w:rsidRDefault="00E8721B" w:rsidP="0025513E">
            <w:pPr>
              <w:jc w:val="both"/>
              <w:rPr>
                <w:lang w:val="kk-KZ"/>
              </w:rPr>
            </w:pPr>
            <w:r>
              <w:rPr>
                <w:bCs/>
                <w:lang w:val="kk-KZ"/>
              </w:rPr>
              <w:t>Байғұншеков Жұмаділ Жаңабайұлы</w:t>
            </w:r>
          </w:p>
        </w:tc>
        <w:tc>
          <w:tcPr>
            <w:tcW w:w="1701" w:type="dxa"/>
            <w:gridSpan w:val="3"/>
            <w:vMerge w:val="restart"/>
            <w:tcBorders>
              <w:top w:val="single" w:sz="4" w:space="0" w:color="000000"/>
              <w:left w:val="single" w:sz="4" w:space="0" w:color="000000"/>
              <w:bottom w:val="single" w:sz="4" w:space="0" w:color="000000"/>
              <w:right w:val="single" w:sz="4" w:space="0" w:color="000000"/>
            </w:tcBorders>
            <w:vAlign w:val="center"/>
            <w:hideMark/>
          </w:tcPr>
          <w:p w:rsidR="0025513E" w:rsidRPr="00C80E87" w:rsidRDefault="00A050CA" w:rsidP="004E6128">
            <w:pPr>
              <w:autoSpaceDE w:val="0"/>
              <w:autoSpaceDN w:val="0"/>
              <w:adjustRightInd w:val="0"/>
              <w:jc w:val="center"/>
              <w:rPr>
                <w:bCs/>
                <w:lang w:val="kk-KZ"/>
              </w:rPr>
            </w:pPr>
            <w:r w:rsidRPr="00C80E87">
              <w:rPr>
                <w:bCs/>
                <w:lang w:val="en-US"/>
              </w:rPr>
              <w:t xml:space="preserve">3 </w:t>
            </w:r>
            <w:r w:rsidRPr="00C80E87">
              <w:rPr>
                <w:bCs/>
                <w:lang w:val="kk-KZ"/>
              </w:rPr>
              <w:t>сағ</w:t>
            </w:r>
          </w:p>
        </w:tc>
        <w:tc>
          <w:tcPr>
            <w:tcW w:w="2375"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rsidR="0025513E" w:rsidRPr="004E6128" w:rsidRDefault="004E6128" w:rsidP="004E6128">
            <w:pPr>
              <w:autoSpaceDE w:val="0"/>
              <w:autoSpaceDN w:val="0"/>
              <w:adjustRightInd w:val="0"/>
              <w:jc w:val="center"/>
              <w:rPr>
                <w:lang w:val="en-US"/>
              </w:rPr>
            </w:pPr>
            <w:r>
              <w:rPr>
                <w:lang w:val="kk-KZ"/>
              </w:rPr>
              <w:t>1</w:t>
            </w:r>
            <w:r w:rsidR="006F2B8B">
              <w:rPr>
                <w:lang w:val="en-US"/>
              </w:rPr>
              <w:t>7</w:t>
            </w:r>
            <w:r>
              <w:rPr>
                <w:lang w:val="kk-KZ"/>
              </w:rPr>
              <w:t>:00-1</w:t>
            </w:r>
            <w:r w:rsidR="006F2B8B">
              <w:rPr>
                <w:lang w:val="en-US"/>
              </w:rPr>
              <w:t>9</w:t>
            </w:r>
            <w:r w:rsidR="00A050CA" w:rsidRPr="00C80E87">
              <w:rPr>
                <w:lang w:val="kk-KZ"/>
              </w:rPr>
              <w:t>:50</w:t>
            </w:r>
          </w:p>
        </w:tc>
      </w:tr>
      <w:tr w:rsidR="0025513E" w:rsidRPr="00A224BE" w:rsidTr="008455A7">
        <w:trPr>
          <w:gridAfter w:val="1"/>
          <w:wAfter w:w="10" w:type="dxa"/>
        </w:trPr>
        <w:tc>
          <w:tcPr>
            <w:tcW w:w="1700" w:type="dxa"/>
            <w:gridSpan w:val="2"/>
            <w:tcBorders>
              <w:top w:val="single" w:sz="4" w:space="0" w:color="000000"/>
              <w:left w:val="single" w:sz="4" w:space="0" w:color="000000"/>
              <w:bottom w:val="single" w:sz="4" w:space="0" w:color="000000"/>
              <w:right w:val="single" w:sz="4" w:space="0" w:color="000000"/>
            </w:tcBorders>
            <w:hideMark/>
          </w:tcPr>
          <w:p w:rsidR="0025513E" w:rsidRPr="00C80E87" w:rsidRDefault="0025513E" w:rsidP="0025513E">
            <w:pPr>
              <w:autoSpaceDE w:val="0"/>
              <w:autoSpaceDN w:val="0"/>
              <w:adjustRightInd w:val="0"/>
              <w:rPr>
                <w:bCs/>
              </w:rPr>
            </w:pPr>
            <w:r w:rsidRPr="00C80E87">
              <w:rPr>
                <w:bCs/>
                <w:lang w:val="en-US"/>
              </w:rPr>
              <w:t>e</w:t>
            </w:r>
            <w:r w:rsidRPr="00C80E87">
              <w:rPr>
                <w:bCs/>
              </w:rPr>
              <w:t>-</w:t>
            </w:r>
            <w:r w:rsidRPr="00C80E87">
              <w:rPr>
                <w:bCs/>
                <w:lang w:val="en-US"/>
              </w:rPr>
              <w:t>mail</w:t>
            </w:r>
          </w:p>
        </w:tc>
        <w:tc>
          <w:tcPr>
            <w:tcW w:w="4152" w:type="dxa"/>
            <w:gridSpan w:val="5"/>
            <w:tcBorders>
              <w:top w:val="single" w:sz="4" w:space="0" w:color="000000"/>
              <w:left w:val="single" w:sz="4" w:space="0" w:color="000000"/>
              <w:bottom w:val="single" w:sz="4" w:space="0" w:color="000000"/>
              <w:right w:val="single" w:sz="4" w:space="0" w:color="000000"/>
            </w:tcBorders>
          </w:tcPr>
          <w:p w:rsidR="0025513E" w:rsidRPr="00C80E87" w:rsidRDefault="0025513E" w:rsidP="0025513E">
            <w:pPr>
              <w:jc w:val="both"/>
              <w:rPr>
                <w:lang w:val="en-US"/>
              </w:rPr>
            </w:pPr>
            <w:r w:rsidRPr="00C80E87">
              <w:rPr>
                <w:lang w:val="de-CH"/>
              </w:rPr>
              <w:t>E</w:t>
            </w:r>
            <w:r w:rsidRPr="00C80E87">
              <w:rPr>
                <w:lang w:val="en-US"/>
              </w:rPr>
              <w:t>-</w:t>
            </w:r>
            <w:r w:rsidRPr="00C80E87">
              <w:rPr>
                <w:lang w:val="de-CH"/>
              </w:rPr>
              <w:t>mail</w:t>
            </w:r>
            <w:r w:rsidRPr="00C80E87">
              <w:rPr>
                <w:lang w:val="en-US"/>
              </w:rPr>
              <w:t xml:space="preserve">: </w:t>
            </w:r>
            <w:r w:rsidR="00042A8E" w:rsidRPr="00C80E87">
              <w:rPr>
                <w:lang w:val="en-US"/>
              </w:rPr>
              <w:t>b</w:t>
            </w:r>
            <w:r w:rsidR="00D72CE6">
              <w:rPr>
                <w:lang w:val="en-US"/>
              </w:rPr>
              <w:t>zh47</w:t>
            </w:r>
            <w:r w:rsidR="00042A8E" w:rsidRPr="00C80E87">
              <w:rPr>
                <w:lang w:val="en-US"/>
              </w:rPr>
              <w:t>@</w:t>
            </w:r>
            <w:r w:rsidR="00D72CE6">
              <w:rPr>
                <w:lang w:val="en-US"/>
              </w:rPr>
              <w:t>mail.ru</w:t>
            </w:r>
          </w:p>
          <w:p w:rsidR="0025513E" w:rsidRPr="00C80E87" w:rsidRDefault="0025513E" w:rsidP="0025513E">
            <w:pPr>
              <w:autoSpaceDE w:val="0"/>
              <w:autoSpaceDN w:val="0"/>
              <w:adjustRightInd w:val="0"/>
              <w:jc w:val="center"/>
              <w:rPr>
                <w:lang w:val="en-US"/>
              </w:rPr>
            </w:pPr>
          </w:p>
        </w:tc>
        <w:tc>
          <w:tcPr>
            <w:tcW w:w="1701" w:type="dxa"/>
            <w:gridSpan w:val="3"/>
            <w:vMerge/>
            <w:tcBorders>
              <w:top w:val="single" w:sz="4" w:space="0" w:color="000000"/>
              <w:left w:val="single" w:sz="4" w:space="0" w:color="000000"/>
              <w:bottom w:val="single" w:sz="4" w:space="0" w:color="000000"/>
              <w:right w:val="single" w:sz="4" w:space="0" w:color="000000"/>
            </w:tcBorders>
            <w:vAlign w:val="center"/>
            <w:hideMark/>
          </w:tcPr>
          <w:p w:rsidR="0025513E" w:rsidRPr="00C80E87" w:rsidRDefault="0025513E" w:rsidP="0025513E">
            <w:pPr>
              <w:jc w:val="center"/>
              <w:rPr>
                <w:bCs/>
                <w:lang w:val="en-US"/>
              </w:rPr>
            </w:pPr>
          </w:p>
        </w:tc>
        <w:tc>
          <w:tcPr>
            <w:tcW w:w="2375" w:type="dxa"/>
            <w:gridSpan w:val="2"/>
            <w:vMerge/>
            <w:tcBorders>
              <w:top w:val="single" w:sz="4" w:space="0" w:color="000000"/>
              <w:left w:val="single" w:sz="4" w:space="0" w:color="000000"/>
              <w:bottom w:val="single" w:sz="4" w:space="0" w:color="000000"/>
              <w:right w:val="single" w:sz="4" w:space="0" w:color="000000"/>
            </w:tcBorders>
            <w:vAlign w:val="center"/>
            <w:hideMark/>
          </w:tcPr>
          <w:p w:rsidR="0025513E" w:rsidRPr="00C80E87" w:rsidRDefault="0025513E" w:rsidP="0025513E">
            <w:pPr>
              <w:jc w:val="center"/>
              <w:rPr>
                <w:lang w:val="en-US"/>
              </w:rPr>
            </w:pPr>
          </w:p>
        </w:tc>
      </w:tr>
      <w:tr w:rsidR="0025513E" w:rsidRPr="00C80E87" w:rsidTr="008455A7">
        <w:trPr>
          <w:gridAfter w:val="1"/>
          <w:wAfter w:w="10" w:type="dxa"/>
        </w:trPr>
        <w:tc>
          <w:tcPr>
            <w:tcW w:w="1700" w:type="dxa"/>
            <w:gridSpan w:val="2"/>
            <w:tcBorders>
              <w:top w:val="single" w:sz="4" w:space="0" w:color="000000"/>
              <w:left w:val="single" w:sz="4" w:space="0" w:color="000000"/>
              <w:bottom w:val="single" w:sz="4" w:space="0" w:color="000000"/>
              <w:right w:val="single" w:sz="4" w:space="0" w:color="000000"/>
            </w:tcBorders>
            <w:hideMark/>
          </w:tcPr>
          <w:p w:rsidR="0025513E" w:rsidRPr="00C80E87" w:rsidRDefault="0025513E" w:rsidP="0025513E">
            <w:pPr>
              <w:autoSpaceDE w:val="0"/>
              <w:autoSpaceDN w:val="0"/>
              <w:adjustRightInd w:val="0"/>
              <w:rPr>
                <w:bCs/>
              </w:rPr>
            </w:pPr>
            <w:r w:rsidRPr="00C80E87">
              <w:rPr>
                <w:bCs/>
                <w:lang w:val="kk-KZ"/>
              </w:rPr>
              <w:t>Байланыс т</w:t>
            </w:r>
            <w:proofErr w:type="spellStart"/>
            <w:r w:rsidRPr="00C80E87">
              <w:rPr>
                <w:bCs/>
              </w:rPr>
              <w:t>елефон</w:t>
            </w:r>
            <w:proofErr w:type="spellEnd"/>
            <w:r w:rsidRPr="00C80E87">
              <w:rPr>
                <w:bCs/>
                <w:lang w:val="kk-KZ"/>
              </w:rPr>
              <w:t>дар</w:t>
            </w:r>
            <w:r w:rsidRPr="00C80E87">
              <w:rPr>
                <w:bCs/>
              </w:rPr>
              <w:t xml:space="preserve">ы </w:t>
            </w:r>
          </w:p>
        </w:tc>
        <w:tc>
          <w:tcPr>
            <w:tcW w:w="4152" w:type="dxa"/>
            <w:gridSpan w:val="5"/>
            <w:tcBorders>
              <w:top w:val="single" w:sz="4" w:space="0" w:color="000000"/>
              <w:left w:val="single" w:sz="4" w:space="0" w:color="000000"/>
              <w:bottom w:val="single" w:sz="4" w:space="0" w:color="000000"/>
              <w:right w:val="single" w:sz="4" w:space="0" w:color="000000"/>
            </w:tcBorders>
          </w:tcPr>
          <w:p w:rsidR="0025513E" w:rsidRPr="00D72CE6" w:rsidRDefault="0025513E" w:rsidP="0025513E">
            <w:pPr>
              <w:jc w:val="both"/>
              <w:rPr>
                <w:lang w:val="en-US"/>
              </w:rPr>
            </w:pPr>
            <w:r w:rsidRPr="00C80E87">
              <w:t xml:space="preserve">Телефон: </w:t>
            </w:r>
            <w:r w:rsidR="00D72CE6">
              <w:rPr>
                <w:lang w:val="en-US"/>
              </w:rPr>
              <w:t>8 777 225 56 47</w:t>
            </w:r>
          </w:p>
          <w:p w:rsidR="0025513E" w:rsidRPr="00C80E87" w:rsidRDefault="0025513E" w:rsidP="0025513E">
            <w:pPr>
              <w:autoSpaceDE w:val="0"/>
              <w:autoSpaceDN w:val="0"/>
              <w:adjustRightInd w:val="0"/>
              <w:jc w:val="center"/>
            </w:pPr>
          </w:p>
        </w:tc>
        <w:tc>
          <w:tcPr>
            <w:tcW w:w="1701" w:type="dxa"/>
            <w:gridSpan w:val="3"/>
            <w:tcBorders>
              <w:top w:val="single" w:sz="4" w:space="0" w:color="000000"/>
              <w:left w:val="single" w:sz="4" w:space="0" w:color="000000"/>
              <w:bottom w:val="single" w:sz="4" w:space="0" w:color="000000"/>
              <w:right w:val="single" w:sz="4" w:space="0" w:color="000000"/>
            </w:tcBorders>
            <w:vAlign w:val="center"/>
          </w:tcPr>
          <w:p w:rsidR="0025513E" w:rsidRPr="00C80E87" w:rsidRDefault="00D72CE6" w:rsidP="0025513E">
            <w:pPr>
              <w:autoSpaceDE w:val="0"/>
              <w:autoSpaceDN w:val="0"/>
              <w:adjustRightInd w:val="0"/>
              <w:jc w:val="center"/>
              <w:rPr>
                <w:bCs/>
                <w:lang w:val="kk-KZ"/>
              </w:rPr>
            </w:pPr>
            <w:r>
              <w:rPr>
                <w:bCs/>
                <w:lang w:val="en-US"/>
              </w:rPr>
              <w:t>131</w:t>
            </w:r>
            <w:r w:rsidR="00A050CA" w:rsidRPr="00C80E87">
              <w:rPr>
                <w:bCs/>
                <w:lang w:val="kk-KZ"/>
              </w:rPr>
              <w:t xml:space="preserve"> ауд</w:t>
            </w:r>
          </w:p>
        </w:tc>
        <w:tc>
          <w:tcPr>
            <w:tcW w:w="2375" w:type="dxa"/>
            <w:gridSpan w:val="2"/>
            <w:tcBorders>
              <w:top w:val="single" w:sz="4" w:space="0" w:color="000000"/>
              <w:left w:val="single" w:sz="4" w:space="0" w:color="000000"/>
              <w:bottom w:val="single" w:sz="4" w:space="0" w:color="000000"/>
              <w:right w:val="single" w:sz="4" w:space="0" w:color="000000"/>
            </w:tcBorders>
            <w:vAlign w:val="center"/>
          </w:tcPr>
          <w:p w:rsidR="0025513E" w:rsidRPr="00C80E87" w:rsidRDefault="0025513E" w:rsidP="0025513E">
            <w:pPr>
              <w:autoSpaceDE w:val="0"/>
              <w:autoSpaceDN w:val="0"/>
              <w:adjustRightInd w:val="0"/>
              <w:jc w:val="center"/>
              <w:rPr>
                <w:lang w:val="en-US"/>
              </w:rPr>
            </w:pPr>
          </w:p>
        </w:tc>
      </w:tr>
      <w:tr w:rsidR="0025513E" w:rsidRPr="00C80E87" w:rsidTr="00244D2F">
        <w:trPr>
          <w:gridAfter w:val="1"/>
          <w:wAfter w:w="10" w:type="dxa"/>
        </w:trPr>
        <w:tc>
          <w:tcPr>
            <w:tcW w:w="1700" w:type="dxa"/>
            <w:gridSpan w:val="2"/>
            <w:tcBorders>
              <w:top w:val="single" w:sz="4" w:space="0" w:color="000000"/>
              <w:left w:val="single" w:sz="4" w:space="0" w:color="000000"/>
              <w:bottom w:val="single" w:sz="4" w:space="0" w:color="000000"/>
              <w:right w:val="single" w:sz="4" w:space="0" w:color="000000"/>
            </w:tcBorders>
          </w:tcPr>
          <w:p w:rsidR="0025513E" w:rsidRPr="00C80E87" w:rsidRDefault="0025513E" w:rsidP="0025513E">
            <w:pPr>
              <w:autoSpaceDE w:val="0"/>
              <w:autoSpaceDN w:val="0"/>
              <w:adjustRightInd w:val="0"/>
              <w:rPr>
                <w:bCs/>
              </w:rPr>
            </w:pPr>
            <w:r w:rsidRPr="00C80E87">
              <w:rPr>
                <w:bCs/>
              </w:rPr>
              <w:t>Ассистент</w:t>
            </w:r>
          </w:p>
          <w:p w:rsidR="0025513E" w:rsidRPr="00C80E87" w:rsidRDefault="0025513E" w:rsidP="0025513E">
            <w:pPr>
              <w:autoSpaceDE w:val="0"/>
              <w:autoSpaceDN w:val="0"/>
              <w:adjustRightInd w:val="0"/>
              <w:rPr>
                <w:bCs/>
              </w:rPr>
            </w:pPr>
            <w:r w:rsidRPr="00C80E87">
              <w:rPr>
                <w:bCs/>
              </w:rPr>
              <w:t xml:space="preserve">   </w:t>
            </w:r>
          </w:p>
        </w:tc>
        <w:tc>
          <w:tcPr>
            <w:tcW w:w="4152" w:type="dxa"/>
            <w:gridSpan w:val="5"/>
            <w:tcBorders>
              <w:top w:val="single" w:sz="4" w:space="0" w:color="000000"/>
              <w:left w:val="single" w:sz="4" w:space="0" w:color="000000"/>
              <w:bottom w:val="single" w:sz="4" w:space="0" w:color="000000"/>
              <w:right w:val="single" w:sz="4" w:space="0" w:color="000000"/>
            </w:tcBorders>
            <w:vAlign w:val="center"/>
          </w:tcPr>
          <w:p w:rsidR="0025513E" w:rsidRPr="00C80E87" w:rsidRDefault="00A050CA" w:rsidP="00244D2F">
            <w:pPr>
              <w:jc w:val="center"/>
              <w:rPr>
                <w:lang w:val="kk-KZ"/>
              </w:rPr>
            </w:pPr>
            <w:r w:rsidRPr="00C80E87">
              <w:rPr>
                <w:bCs/>
                <w:lang w:val="kk-KZ"/>
              </w:rPr>
              <w:t>-</w:t>
            </w:r>
          </w:p>
        </w:tc>
        <w:tc>
          <w:tcPr>
            <w:tcW w:w="1701" w:type="dxa"/>
            <w:gridSpan w:val="3"/>
            <w:tcBorders>
              <w:top w:val="single" w:sz="4" w:space="0" w:color="000000"/>
              <w:left w:val="single" w:sz="4" w:space="0" w:color="000000"/>
              <w:bottom w:val="single" w:sz="4" w:space="0" w:color="000000"/>
              <w:right w:val="single" w:sz="4" w:space="0" w:color="000000"/>
            </w:tcBorders>
            <w:vAlign w:val="center"/>
          </w:tcPr>
          <w:p w:rsidR="0025513E" w:rsidRPr="00C80E87" w:rsidRDefault="0025513E" w:rsidP="0025513E">
            <w:pPr>
              <w:autoSpaceDE w:val="0"/>
              <w:autoSpaceDN w:val="0"/>
              <w:adjustRightInd w:val="0"/>
              <w:jc w:val="center"/>
              <w:rPr>
                <w:bCs/>
              </w:rPr>
            </w:pPr>
          </w:p>
        </w:tc>
        <w:tc>
          <w:tcPr>
            <w:tcW w:w="2375" w:type="dxa"/>
            <w:gridSpan w:val="2"/>
            <w:tcBorders>
              <w:top w:val="single" w:sz="4" w:space="0" w:color="000000"/>
              <w:left w:val="single" w:sz="4" w:space="0" w:color="000000"/>
              <w:bottom w:val="single" w:sz="4" w:space="0" w:color="000000"/>
              <w:right w:val="single" w:sz="4" w:space="0" w:color="000000"/>
            </w:tcBorders>
            <w:vAlign w:val="center"/>
          </w:tcPr>
          <w:p w:rsidR="0025513E" w:rsidRPr="00C80E87" w:rsidRDefault="0025513E" w:rsidP="0025513E">
            <w:pPr>
              <w:autoSpaceDE w:val="0"/>
              <w:autoSpaceDN w:val="0"/>
              <w:adjustRightInd w:val="0"/>
              <w:jc w:val="center"/>
            </w:pPr>
          </w:p>
        </w:tc>
      </w:tr>
      <w:tr w:rsidR="0025513E" w:rsidRPr="00C80E87" w:rsidTr="00244D2F">
        <w:trPr>
          <w:gridAfter w:val="1"/>
          <w:wAfter w:w="10" w:type="dxa"/>
        </w:trPr>
        <w:tc>
          <w:tcPr>
            <w:tcW w:w="1700" w:type="dxa"/>
            <w:gridSpan w:val="2"/>
            <w:tcBorders>
              <w:top w:val="single" w:sz="4" w:space="0" w:color="000000"/>
              <w:left w:val="single" w:sz="4" w:space="0" w:color="000000"/>
              <w:bottom w:val="single" w:sz="4" w:space="0" w:color="000000"/>
              <w:right w:val="single" w:sz="4" w:space="0" w:color="000000"/>
            </w:tcBorders>
          </w:tcPr>
          <w:p w:rsidR="0025513E" w:rsidRPr="00C80E87" w:rsidRDefault="0025513E" w:rsidP="0025513E">
            <w:pPr>
              <w:autoSpaceDE w:val="0"/>
              <w:autoSpaceDN w:val="0"/>
              <w:adjustRightInd w:val="0"/>
              <w:rPr>
                <w:bCs/>
              </w:rPr>
            </w:pPr>
            <w:r w:rsidRPr="00C80E87">
              <w:rPr>
                <w:bCs/>
                <w:lang w:val="en-US"/>
              </w:rPr>
              <w:t>e</w:t>
            </w:r>
            <w:r w:rsidRPr="00C80E87">
              <w:rPr>
                <w:bCs/>
              </w:rPr>
              <w:t>-</w:t>
            </w:r>
            <w:r w:rsidRPr="00C80E87">
              <w:rPr>
                <w:bCs/>
                <w:lang w:val="en-US"/>
              </w:rPr>
              <w:t>mail</w:t>
            </w:r>
          </w:p>
        </w:tc>
        <w:tc>
          <w:tcPr>
            <w:tcW w:w="4152" w:type="dxa"/>
            <w:gridSpan w:val="5"/>
            <w:tcBorders>
              <w:top w:val="single" w:sz="4" w:space="0" w:color="000000"/>
              <w:left w:val="single" w:sz="4" w:space="0" w:color="000000"/>
              <w:bottom w:val="single" w:sz="4" w:space="0" w:color="000000"/>
              <w:right w:val="single" w:sz="4" w:space="0" w:color="000000"/>
            </w:tcBorders>
            <w:vAlign w:val="center"/>
          </w:tcPr>
          <w:p w:rsidR="0025513E" w:rsidRPr="00C80E87" w:rsidRDefault="00A050CA" w:rsidP="00244D2F">
            <w:pPr>
              <w:jc w:val="center"/>
              <w:rPr>
                <w:lang w:val="kk-KZ"/>
              </w:rPr>
            </w:pPr>
            <w:r w:rsidRPr="00C80E87">
              <w:rPr>
                <w:lang w:val="kk-KZ"/>
              </w:rPr>
              <w:t>-</w:t>
            </w:r>
          </w:p>
          <w:p w:rsidR="0025513E" w:rsidRPr="00C80E87" w:rsidRDefault="0025513E" w:rsidP="00244D2F">
            <w:pPr>
              <w:autoSpaceDE w:val="0"/>
              <w:autoSpaceDN w:val="0"/>
              <w:adjustRightInd w:val="0"/>
              <w:jc w:val="center"/>
            </w:pPr>
          </w:p>
        </w:tc>
        <w:tc>
          <w:tcPr>
            <w:tcW w:w="1701" w:type="dxa"/>
            <w:gridSpan w:val="3"/>
            <w:tcBorders>
              <w:top w:val="single" w:sz="4" w:space="0" w:color="000000"/>
              <w:left w:val="single" w:sz="4" w:space="0" w:color="000000"/>
              <w:bottom w:val="single" w:sz="4" w:space="0" w:color="000000"/>
              <w:right w:val="single" w:sz="4" w:space="0" w:color="000000"/>
            </w:tcBorders>
            <w:vAlign w:val="center"/>
          </w:tcPr>
          <w:p w:rsidR="0025513E" w:rsidRPr="00C80E87" w:rsidRDefault="0025513E" w:rsidP="0025513E">
            <w:pPr>
              <w:autoSpaceDE w:val="0"/>
              <w:autoSpaceDN w:val="0"/>
              <w:adjustRightInd w:val="0"/>
              <w:jc w:val="center"/>
              <w:rPr>
                <w:bCs/>
              </w:rPr>
            </w:pPr>
          </w:p>
        </w:tc>
        <w:tc>
          <w:tcPr>
            <w:tcW w:w="2375" w:type="dxa"/>
            <w:gridSpan w:val="2"/>
            <w:tcBorders>
              <w:top w:val="single" w:sz="4" w:space="0" w:color="000000"/>
              <w:left w:val="single" w:sz="4" w:space="0" w:color="000000"/>
              <w:bottom w:val="single" w:sz="4" w:space="0" w:color="000000"/>
              <w:right w:val="single" w:sz="4" w:space="0" w:color="000000"/>
            </w:tcBorders>
            <w:vAlign w:val="center"/>
          </w:tcPr>
          <w:p w:rsidR="0025513E" w:rsidRPr="00C80E87" w:rsidRDefault="0025513E" w:rsidP="0025513E">
            <w:pPr>
              <w:autoSpaceDE w:val="0"/>
              <w:autoSpaceDN w:val="0"/>
              <w:adjustRightInd w:val="0"/>
              <w:jc w:val="center"/>
              <w:rPr>
                <w:lang w:val="en-US"/>
              </w:rPr>
            </w:pPr>
          </w:p>
        </w:tc>
      </w:tr>
      <w:tr w:rsidR="0025513E" w:rsidRPr="00C80E87" w:rsidTr="00244D2F">
        <w:trPr>
          <w:gridAfter w:val="1"/>
          <w:wAfter w:w="10" w:type="dxa"/>
        </w:trPr>
        <w:tc>
          <w:tcPr>
            <w:tcW w:w="1700" w:type="dxa"/>
            <w:gridSpan w:val="2"/>
            <w:tcBorders>
              <w:top w:val="single" w:sz="4" w:space="0" w:color="000000"/>
              <w:left w:val="single" w:sz="4" w:space="0" w:color="000000"/>
              <w:bottom w:val="single" w:sz="4" w:space="0" w:color="000000"/>
              <w:right w:val="single" w:sz="4" w:space="0" w:color="000000"/>
            </w:tcBorders>
          </w:tcPr>
          <w:p w:rsidR="0025513E" w:rsidRPr="00C80E87" w:rsidRDefault="0025513E" w:rsidP="0025513E">
            <w:pPr>
              <w:autoSpaceDE w:val="0"/>
              <w:autoSpaceDN w:val="0"/>
              <w:adjustRightInd w:val="0"/>
              <w:rPr>
                <w:bCs/>
              </w:rPr>
            </w:pPr>
            <w:proofErr w:type="spellStart"/>
            <w:r w:rsidRPr="00C80E87">
              <w:rPr>
                <w:bCs/>
              </w:rPr>
              <w:t>Байланыс</w:t>
            </w:r>
            <w:proofErr w:type="spellEnd"/>
            <w:r w:rsidRPr="00C80E87">
              <w:rPr>
                <w:bCs/>
              </w:rPr>
              <w:t xml:space="preserve"> </w:t>
            </w:r>
            <w:proofErr w:type="spellStart"/>
            <w:r w:rsidRPr="00C80E87">
              <w:rPr>
                <w:bCs/>
              </w:rPr>
              <w:t>телефондары</w:t>
            </w:r>
            <w:proofErr w:type="spellEnd"/>
          </w:p>
        </w:tc>
        <w:tc>
          <w:tcPr>
            <w:tcW w:w="4152" w:type="dxa"/>
            <w:gridSpan w:val="5"/>
            <w:tcBorders>
              <w:top w:val="single" w:sz="4" w:space="0" w:color="000000"/>
              <w:left w:val="single" w:sz="4" w:space="0" w:color="000000"/>
              <w:bottom w:val="single" w:sz="4" w:space="0" w:color="000000"/>
              <w:right w:val="single" w:sz="4" w:space="0" w:color="000000"/>
            </w:tcBorders>
            <w:vAlign w:val="center"/>
          </w:tcPr>
          <w:p w:rsidR="0025513E" w:rsidRPr="00C80E87" w:rsidRDefault="00A050CA" w:rsidP="00244D2F">
            <w:pPr>
              <w:jc w:val="center"/>
              <w:rPr>
                <w:lang w:val="kk-KZ"/>
              </w:rPr>
            </w:pPr>
            <w:r w:rsidRPr="00C80E87">
              <w:rPr>
                <w:lang w:val="kk-KZ"/>
              </w:rPr>
              <w:t>-</w:t>
            </w:r>
          </w:p>
          <w:p w:rsidR="0025513E" w:rsidRPr="00C80E87" w:rsidRDefault="0025513E" w:rsidP="00244D2F">
            <w:pPr>
              <w:autoSpaceDE w:val="0"/>
              <w:autoSpaceDN w:val="0"/>
              <w:adjustRightInd w:val="0"/>
              <w:jc w:val="center"/>
            </w:pPr>
          </w:p>
        </w:tc>
        <w:tc>
          <w:tcPr>
            <w:tcW w:w="1701" w:type="dxa"/>
            <w:gridSpan w:val="3"/>
            <w:tcBorders>
              <w:top w:val="single" w:sz="4" w:space="0" w:color="000000"/>
              <w:left w:val="single" w:sz="4" w:space="0" w:color="000000"/>
              <w:bottom w:val="single" w:sz="4" w:space="0" w:color="000000"/>
              <w:right w:val="single" w:sz="4" w:space="0" w:color="000000"/>
            </w:tcBorders>
            <w:vAlign w:val="center"/>
          </w:tcPr>
          <w:p w:rsidR="0025513E" w:rsidRPr="00C80E87" w:rsidRDefault="0025513E" w:rsidP="0025513E">
            <w:pPr>
              <w:autoSpaceDE w:val="0"/>
              <w:autoSpaceDN w:val="0"/>
              <w:adjustRightInd w:val="0"/>
              <w:jc w:val="center"/>
              <w:rPr>
                <w:bCs/>
              </w:rPr>
            </w:pPr>
          </w:p>
        </w:tc>
        <w:tc>
          <w:tcPr>
            <w:tcW w:w="2375" w:type="dxa"/>
            <w:gridSpan w:val="2"/>
            <w:tcBorders>
              <w:top w:val="single" w:sz="4" w:space="0" w:color="000000"/>
              <w:left w:val="single" w:sz="4" w:space="0" w:color="000000"/>
              <w:bottom w:val="single" w:sz="4" w:space="0" w:color="000000"/>
              <w:right w:val="single" w:sz="4" w:space="0" w:color="000000"/>
            </w:tcBorders>
            <w:vAlign w:val="center"/>
          </w:tcPr>
          <w:p w:rsidR="0025513E" w:rsidRPr="00C80E87" w:rsidRDefault="0025513E" w:rsidP="0025513E">
            <w:pPr>
              <w:autoSpaceDE w:val="0"/>
              <w:autoSpaceDN w:val="0"/>
              <w:adjustRightInd w:val="0"/>
              <w:jc w:val="center"/>
              <w:rPr>
                <w:lang w:val="en-US"/>
              </w:rPr>
            </w:pPr>
          </w:p>
        </w:tc>
      </w:tr>
      <w:tr w:rsidR="001D1C88" w:rsidRPr="00C80E87" w:rsidTr="008455A7">
        <w:tc>
          <w:tcPr>
            <w:tcW w:w="1985" w:type="dxa"/>
            <w:gridSpan w:val="3"/>
            <w:tcBorders>
              <w:top w:val="single" w:sz="4" w:space="0" w:color="000000"/>
              <w:left w:val="single" w:sz="4" w:space="0" w:color="000000"/>
              <w:bottom w:val="single" w:sz="4" w:space="0" w:color="000000"/>
              <w:right w:val="single" w:sz="4" w:space="0" w:color="000000"/>
            </w:tcBorders>
            <w:hideMark/>
          </w:tcPr>
          <w:p w:rsidR="001D1C88" w:rsidRPr="00C80E87" w:rsidRDefault="001D1C88" w:rsidP="0010455D">
            <w:r w:rsidRPr="00C80E87">
              <w:rPr>
                <w:lang w:val="kk-KZ"/>
              </w:rPr>
              <w:t xml:space="preserve">Курстың академиялық </w:t>
            </w:r>
            <w:r w:rsidRPr="00C80E87">
              <w:t xml:space="preserve"> презентация</w:t>
            </w:r>
            <w:r w:rsidRPr="00C80E87">
              <w:rPr>
                <w:lang w:val="kk-KZ"/>
              </w:rPr>
              <w:t>сы</w:t>
            </w:r>
          </w:p>
        </w:tc>
        <w:tc>
          <w:tcPr>
            <w:tcW w:w="7953" w:type="dxa"/>
            <w:gridSpan w:val="10"/>
            <w:tcBorders>
              <w:top w:val="single" w:sz="4" w:space="0" w:color="000000"/>
              <w:left w:val="single" w:sz="4" w:space="0" w:color="000000"/>
              <w:bottom w:val="single" w:sz="4" w:space="0" w:color="000000"/>
              <w:right w:val="single" w:sz="4" w:space="0" w:color="000000"/>
            </w:tcBorders>
          </w:tcPr>
          <w:p w:rsidR="00244D2F" w:rsidRPr="0058448E" w:rsidRDefault="00BD2084" w:rsidP="00244D2F">
            <w:pPr>
              <w:ind w:firstLine="572"/>
              <w:jc w:val="both"/>
              <w:rPr>
                <w:lang w:val="kk-KZ"/>
              </w:rPr>
            </w:pPr>
            <w:r w:rsidRPr="00C80E87">
              <w:rPr>
                <w:b/>
                <w:lang w:val="kk-KZ"/>
              </w:rPr>
              <w:t>Курстың мақсаты:</w:t>
            </w:r>
            <w:r w:rsidRPr="00C80E87">
              <w:rPr>
                <w:lang w:val="kk-KZ"/>
              </w:rPr>
              <w:t xml:space="preserve"> </w:t>
            </w:r>
            <w:r w:rsidR="00244D2F">
              <w:rPr>
                <w:lang w:val="kk-KZ"/>
              </w:rPr>
              <w:t>сериялық және параллель</w:t>
            </w:r>
            <w:r w:rsidR="00244D2F" w:rsidRPr="0058448E">
              <w:rPr>
                <w:color w:val="000000"/>
                <w:lang w:val="kk-KZ"/>
              </w:rPr>
              <w:t xml:space="preserve"> роботтарды</w:t>
            </w:r>
            <w:r w:rsidR="00244D2F">
              <w:rPr>
                <w:color w:val="000000"/>
                <w:lang w:val="kk-KZ"/>
              </w:rPr>
              <w:t xml:space="preserve"> зерттеу және</w:t>
            </w:r>
            <w:r w:rsidR="00244D2F" w:rsidRPr="0058448E">
              <w:rPr>
                <w:color w:val="000000"/>
                <w:lang w:val="kk-KZ"/>
              </w:rPr>
              <w:t xml:space="preserve"> жобалау саласы бойынша </w:t>
            </w:r>
            <w:r w:rsidR="00244D2F">
              <w:rPr>
                <w:lang w:val="kk-KZ"/>
              </w:rPr>
              <w:t>магистранттарға</w:t>
            </w:r>
            <w:r w:rsidR="00244D2F" w:rsidRPr="0058448E">
              <w:rPr>
                <w:lang w:val="kk-KZ"/>
              </w:rPr>
              <w:t xml:space="preserve"> білім негізін және кәсіби құзыреттілікті қалыптастыру болып табылады.</w:t>
            </w:r>
          </w:p>
          <w:p w:rsidR="00244D2F" w:rsidRPr="0058448E" w:rsidRDefault="00244D2F" w:rsidP="00244D2F">
            <w:pPr>
              <w:ind w:firstLine="572"/>
              <w:jc w:val="both"/>
              <w:rPr>
                <w:lang w:val="kk-KZ"/>
              </w:rPr>
            </w:pPr>
            <w:r>
              <w:rPr>
                <w:lang w:val="kk-KZ"/>
              </w:rPr>
              <w:t>Пәнді оқу нәтижесінде магистранттар</w:t>
            </w:r>
            <w:r w:rsidRPr="0058448E">
              <w:rPr>
                <w:lang w:val="kk-KZ"/>
              </w:rPr>
              <w:t xml:space="preserve"> келесі құзыреттерді игереді:</w:t>
            </w:r>
          </w:p>
          <w:p w:rsidR="00244D2F" w:rsidRPr="003D16BE" w:rsidRDefault="00244D2F" w:rsidP="00244D2F">
            <w:pPr>
              <w:ind w:firstLine="572"/>
              <w:jc w:val="both"/>
              <w:rPr>
                <w:lang w:val="kk-KZ"/>
              </w:rPr>
            </w:pPr>
            <w:r w:rsidRPr="003D16BE">
              <w:rPr>
                <w:lang w:val="kk-KZ"/>
              </w:rPr>
              <w:t xml:space="preserve">1) </w:t>
            </w:r>
            <w:r>
              <w:rPr>
                <w:lang w:val="kk-KZ"/>
              </w:rPr>
              <w:t>әр түрлі координаталар жүйелерінде жұмыс істейтін роботтардың структуралық схемаларын жасау;</w:t>
            </w:r>
          </w:p>
          <w:p w:rsidR="00244D2F" w:rsidRPr="003D16BE" w:rsidRDefault="00244D2F" w:rsidP="00244D2F">
            <w:pPr>
              <w:ind w:firstLine="572"/>
              <w:jc w:val="both"/>
              <w:rPr>
                <w:lang w:val="kk-KZ"/>
              </w:rPr>
            </w:pPr>
            <w:r w:rsidRPr="003D16BE">
              <w:rPr>
                <w:lang w:val="kk-KZ"/>
              </w:rPr>
              <w:t>2)</w:t>
            </w:r>
            <w:r>
              <w:rPr>
                <w:lang w:val="kk-KZ"/>
              </w:rPr>
              <w:t xml:space="preserve"> зерттелетін роботтардың Денавит-Хартенберг параметрлерін анықтау;</w:t>
            </w:r>
          </w:p>
          <w:p w:rsidR="00244D2F" w:rsidRPr="00512ECB" w:rsidRDefault="00244D2F" w:rsidP="00244D2F">
            <w:pPr>
              <w:ind w:firstLine="572"/>
              <w:jc w:val="both"/>
              <w:rPr>
                <w:lang w:val="kk-KZ"/>
              </w:rPr>
            </w:pPr>
            <w:r w:rsidRPr="00512ECB">
              <w:rPr>
                <w:lang w:val="kk-KZ"/>
              </w:rPr>
              <w:t>3)</w:t>
            </w:r>
            <w:r>
              <w:rPr>
                <w:lang w:val="kk-KZ"/>
              </w:rPr>
              <w:t xml:space="preserve"> сериялық және параллель роботтардың Якобиандарын анықтау және зерттеу;</w:t>
            </w:r>
          </w:p>
          <w:p w:rsidR="00244D2F" w:rsidRPr="00512ECB" w:rsidRDefault="00244D2F" w:rsidP="00244D2F">
            <w:pPr>
              <w:ind w:firstLine="572"/>
              <w:jc w:val="both"/>
              <w:rPr>
                <w:lang w:val="kk-KZ"/>
              </w:rPr>
            </w:pPr>
            <w:r w:rsidRPr="00512ECB">
              <w:rPr>
                <w:lang w:val="kk-KZ"/>
              </w:rPr>
              <w:t>4)</w:t>
            </w:r>
            <w:r>
              <w:rPr>
                <w:lang w:val="kk-KZ"/>
              </w:rPr>
              <w:t xml:space="preserve"> сериялық және параллель роботтардың кинематикасының тура және кері есептерін шешу;</w:t>
            </w:r>
          </w:p>
          <w:p w:rsidR="00244D2F" w:rsidRPr="00512ECB" w:rsidRDefault="00244D2F" w:rsidP="00244D2F">
            <w:pPr>
              <w:ind w:firstLine="572"/>
              <w:jc w:val="both"/>
              <w:rPr>
                <w:lang w:val="kk-KZ"/>
              </w:rPr>
            </w:pPr>
            <w:r w:rsidRPr="00512ECB">
              <w:rPr>
                <w:lang w:val="kk-KZ"/>
              </w:rPr>
              <w:t>5)</w:t>
            </w:r>
            <w:r>
              <w:rPr>
                <w:lang w:val="kk-KZ"/>
              </w:rPr>
              <w:t xml:space="preserve"> роботтардың қозғалысының дифференциал теңдеулерін құру және шешу;</w:t>
            </w:r>
          </w:p>
          <w:p w:rsidR="00B43790" w:rsidRPr="00C80E87" w:rsidRDefault="005E29B6" w:rsidP="00244D2F">
            <w:pPr>
              <w:pStyle w:val="Default"/>
              <w:tabs>
                <w:tab w:val="left" w:pos="884"/>
              </w:tabs>
              <w:jc w:val="both"/>
              <w:rPr>
                <w:color w:val="auto"/>
                <w:lang w:val="kk-KZ"/>
              </w:rPr>
            </w:pPr>
            <w:r>
              <w:rPr>
                <w:lang w:val="kk-KZ"/>
              </w:rPr>
              <w:t xml:space="preserve">         </w:t>
            </w:r>
            <w:r w:rsidR="00244D2F" w:rsidRPr="00512ECB">
              <w:rPr>
                <w:lang w:val="kk-KZ"/>
              </w:rPr>
              <w:t>6)</w:t>
            </w:r>
            <w:r w:rsidR="00244D2F">
              <w:rPr>
                <w:lang w:val="kk-KZ"/>
              </w:rPr>
              <w:t xml:space="preserve"> роботтардың қозғалысының басқару программаларын жазу.</w:t>
            </w:r>
            <w:r w:rsidR="00244D2F">
              <w:rPr>
                <w:lang w:val="kk-KZ"/>
              </w:rPr>
              <w:t xml:space="preserve"> </w:t>
            </w:r>
          </w:p>
        </w:tc>
      </w:tr>
      <w:tr w:rsidR="00BD2084" w:rsidRPr="00C80E87" w:rsidTr="008455A7">
        <w:trPr>
          <w:trHeight w:val="562"/>
        </w:trPr>
        <w:tc>
          <w:tcPr>
            <w:tcW w:w="1985" w:type="dxa"/>
            <w:gridSpan w:val="3"/>
            <w:tcBorders>
              <w:top w:val="single" w:sz="4" w:space="0" w:color="000000"/>
              <w:left w:val="single" w:sz="4" w:space="0" w:color="000000"/>
              <w:right w:val="single" w:sz="4" w:space="0" w:color="000000"/>
            </w:tcBorders>
            <w:hideMark/>
          </w:tcPr>
          <w:p w:rsidR="00BD2084" w:rsidRPr="00C80E87" w:rsidRDefault="00BD2084" w:rsidP="0010455D">
            <w:proofErr w:type="spellStart"/>
            <w:r w:rsidRPr="00C80E87">
              <w:t>Пререквизит</w:t>
            </w:r>
            <w:proofErr w:type="spellEnd"/>
            <w:r w:rsidRPr="00C80E87">
              <w:rPr>
                <w:lang w:val="kk-KZ"/>
              </w:rPr>
              <w:t>тер</w:t>
            </w:r>
            <w:r w:rsidRPr="00C80E87">
              <w:t xml:space="preserve"> </w:t>
            </w:r>
          </w:p>
          <w:p w:rsidR="00BD2084" w:rsidRPr="00C80E87" w:rsidRDefault="00BD2084" w:rsidP="0010455D">
            <w:proofErr w:type="spellStart"/>
            <w:r w:rsidRPr="00C80E87">
              <w:t>Постреквизит</w:t>
            </w:r>
            <w:proofErr w:type="spellEnd"/>
            <w:r w:rsidRPr="00C80E87">
              <w:rPr>
                <w:lang w:val="kk-KZ"/>
              </w:rPr>
              <w:t>тер</w:t>
            </w:r>
          </w:p>
        </w:tc>
        <w:tc>
          <w:tcPr>
            <w:tcW w:w="7953" w:type="dxa"/>
            <w:gridSpan w:val="10"/>
            <w:tcBorders>
              <w:top w:val="single" w:sz="4" w:space="0" w:color="000000"/>
              <w:left w:val="single" w:sz="4" w:space="0" w:color="000000"/>
              <w:right w:val="single" w:sz="4" w:space="0" w:color="000000"/>
            </w:tcBorders>
          </w:tcPr>
          <w:p w:rsidR="00BD2084" w:rsidRPr="00C80E87" w:rsidRDefault="00C90B39" w:rsidP="00C90B39">
            <w:pPr>
              <w:rPr>
                <w:sz w:val="20"/>
                <w:szCs w:val="20"/>
                <w:lang w:val="kk-KZ"/>
              </w:rPr>
            </w:pPr>
            <w:r>
              <w:rPr>
                <w:lang w:val="kk-KZ"/>
              </w:rPr>
              <w:t>Мобильді роботтарды жобалау</w:t>
            </w:r>
          </w:p>
        </w:tc>
      </w:tr>
      <w:tr w:rsidR="00C90B39" w:rsidRPr="00C90B39" w:rsidTr="008455A7">
        <w:tc>
          <w:tcPr>
            <w:tcW w:w="1985" w:type="dxa"/>
            <w:gridSpan w:val="3"/>
            <w:tcBorders>
              <w:top w:val="single" w:sz="4" w:space="0" w:color="000000"/>
              <w:left w:val="single" w:sz="4" w:space="0" w:color="000000"/>
              <w:bottom w:val="single" w:sz="4" w:space="0" w:color="000000"/>
              <w:right w:val="single" w:sz="4" w:space="0" w:color="000000"/>
            </w:tcBorders>
            <w:hideMark/>
          </w:tcPr>
          <w:p w:rsidR="00C90B39" w:rsidRPr="00C80E87" w:rsidRDefault="00C90B39" w:rsidP="0010455D">
            <w:r w:rsidRPr="00C80E87">
              <w:rPr>
                <w:rFonts w:eastAsia="Calibri"/>
                <w:lang w:val="kk-KZ" w:eastAsia="en-US"/>
              </w:rPr>
              <w:t>Ақпаратты ресурстар</w:t>
            </w:r>
          </w:p>
        </w:tc>
        <w:tc>
          <w:tcPr>
            <w:tcW w:w="7953" w:type="dxa"/>
            <w:gridSpan w:val="10"/>
            <w:tcBorders>
              <w:top w:val="single" w:sz="4" w:space="0" w:color="000000"/>
              <w:left w:val="single" w:sz="4" w:space="0" w:color="000000"/>
              <w:bottom w:val="single" w:sz="4" w:space="0" w:color="000000"/>
              <w:right w:val="single" w:sz="4" w:space="0" w:color="000000"/>
            </w:tcBorders>
          </w:tcPr>
          <w:p w:rsidR="00C90B39" w:rsidRPr="00C90B39" w:rsidRDefault="00C90B39" w:rsidP="00C90B39">
            <w:pPr>
              <w:suppressAutoHyphens/>
              <w:ind w:left="360"/>
              <w:jc w:val="both"/>
              <w:rPr>
                <w:rFonts w:eastAsiaTheme="minorEastAsia"/>
                <w:b/>
              </w:rPr>
            </w:pPr>
            <w:r w:rsidRPr="00C90B39">
              <w:rPr>
                <w:rFonts w:eastAsiaTheme="minorEastAsia"/>
                <w:b/>
                <w:lang w:val="kk-KZ"/>
              </w:rPr>
              <w:t>Оқу әдебиеттері:</w:t>
            </w:r>
          </w:p>
          <w:p w:rsidR="00C90B39" w:rsidRPr="00632FB9" w:rsidRDefault="00C90B39" w:rsidP="00C90B39">
            <w:pPr>
              <w:numPr>
                <w:ilvl w:val="0"/>
                <w:numId w:val="11"/>
              </w:numPr>
              <w:suppressAutoHyphens/>
              <w:jc w:val="both"/>
              <w:rPr>
                <w:rFonts w:eastAsiaTheme="minorEastAsia"/>
              </w:rPr>
            </w:pPr>
            <w:r w:rsidRPr="00632FB9">
              <w:rPr>
                <w:rFonts w:eastAsiaTheme="minorEastAsia"/>
              </w:rPr>
              <w:t xml:space="preserve">Артоболевский И.И. Теория механизмов и машин. </w:t>
            </w:r>
            <w:proofErr w:type="gramStart"/>
            <w:r w:rsidRPr="00632FB9">
              <w:rPr>
                <w:rFonts w:eastAsiaTheme="minorEastAsia"/>
              </w:rPr>
              <w:t>-М</w:t>
            </w:r>
            <w:proofErr w:type="gramEnd"/>
            <w:r w:rsidRPr="00632FB9">
              <w:rPr>
                <w:rFonts w:eastAsiaTheme="minorEastAsia"/>
              </w:rPr>
              <w:t>, Наука,1988.-640 с.</w:t>
            </w:r>
          </w:p>
          <w:p w:rsidR="00C90B39" w:rsidRPr="00632FB9" w:rsidRDefault="00C90B39" w:rsidP="00C90B39">
            <w:pPr>
              <w:numPr>
                <w:ilvl w:val="0"/>
                <w:numId w:val="11"/>
              </w:numPr>
              <w:suppressAutoHyphens/>
              <w:jc w:val="both"/>
              <w:rPr>
                <w:rFonts w:eastAsiaTheme="minorEastAsia"/>
              </w:rPr>
            </w:pPr>
            <w:r w:rsidRPr="00632FB9">
              <w:rPr>
                <w:rFonts w:eastAsiaTheme="minorEastAsia"/>
              </w:rPr>
              <w:t>Левитский Н.И. Теория механизмов и машин. - М.: Наука , 1990.- 592 с.</w:t>
            </w:r>
          </w:p>
          <w:p w:rsidR="00C90B39" w:rsidRPr="00632FB9" w:rsidRDefault="00C90B39" w:rsidP="00C90B39">
            <w:pPr>
              <w:numPr>
                <w:ilvl w:val="0"/>
                <w:numId w:val="11"/>
              </w:numPr>
              <w:suppressAutoHyphens/>
              <w:jc w:val="both"/>
              <w:rPr>
                <w:rFonts w:eastAsiaTheme="minorEastAsia"/>
              </w:rPr>
            </w:pPr>
            <w:r w:rsidRPr="00632FB9">
              <w:rPr>
                <w:rFonts w:eastAsiaTheme="minorEastAsia"/>
              </w:rPr>
              <w:t>Фролов К.В. и др. Теория механизмов и машин. – М.: Наука, 1987. – 496 с.</w:t>
            </w:r>
          </w:p>
          <w:p w:rsidR="00C90B39" w:rsidRPr="00632FB9" w:rsidRDefault="00C90B39" w:rsidP="00C90B39">
            <w:pPr>
              <w:numPr>
                <w:ilvl w:val="0"/>
                <w:numId w:val="11"/>
              </w:numPr>
              <w:suppressAutoHyphens/>
              <w:jc w:val="both"/>
              <w:rPr>
                <w:rFonts w:eastAsiaTheme="minorEastAsia"/>
              </w:rPr>
            </w:pPr>
            <w:r w:rsidRPr="00632FB9">
              <w:rPr>
                <w:rFonts w:eastAsiaTheme="minorEastAsia"/>
                <w:color w:val="454545"/>
                <w:shd w:val="clear" w:color="auto" w:fill="FFFFFF"/>
              </w:rPr>
              <w:t xml:space="preserve">Артоболевский И.И., Левитский Н.И., </w:t>
            </w:r>
            <w:proofErr w:type="spellStart"/>
            <w:r w:rsidRPr="00632FB9">
              <w:rPr>
                <w:rFonts w:eastAsiaTheme="minorEastAsia"/>
                <w:color w:val="454545"/>
                <w:shd w:val="clear" w:color="auto" w:fill="FFFFFF"/>
              </w:rPr>
              <w:t>Черкудинов</w:t>
            </w:r>
            <w:proofErr w:type="spellEnd"/>
            <w:r w:rsidRPr="00632FB9">
              <w:rPr>
                <w:rFonts w:eastAsiaTheme="minorEastAsia"/>
                <w:color w:val="454545"/>
                <w:shd w:val="clear" w:color="auto" w:fill="FFFFFF"/>
              </w:rPr>
              <w:t xml:space="preserve"> С.А. Синтез плоских механизмов. – М.: Гос. изд-во </w:t>
            </w:r>
            <w:proofErr w:type="spellStart"/>
            <w:r w:rsidRPr="00632FB9">
              <w:rPr>
                <w:rFonts w:eastAsiaTheme="minorEastAsia"/>
                <w:color w:val="454545"/>
                <w:shd w:val="clear" w:color="auto" w:fill="FFFFFF"/>
              </w:rPr>
              <w:t>физ</w:t>
            </w:r>
            <w:proofErr w:type="gramStart"/>
            <w:r w:rsidRPr="00632FB9">
              <w:rPr>
                <w:rFonts w:eastAsiaTheme="minorEastAsia"/>
                <w:color w:val="454545"/>
                <w:shd w:val="clear" w:color="auto" w:fill="FFFFFF"/>
              </w:rPr>
              <w:t>.м</w:t>
            </w:r>
            <w:proofErr w:type="gramEnd"/>
            <w:r w:rsidRPr="00632FB9">
              <w:rPr>
                <w:rFonts w:eastAsiaTheme="minorEastAsia"/>
                <w:color w:val="454545"/>
                <w:shd w:val="clear" w:color="auto" w:fill="FFFFFF"/>
              </w:rPr>
              <w:t>ат</w:t>
            </w:r>
            <w:proofErr w:type="spellEnd"/>
            <w:r w:rsidRPr="00632FB9">
              <w:rPr>
                <w:rFonts w:eastAsiaTheme="minorEastAsia"/>
                <w:color w:val="454545"/>
                <w:shd w:val="clear" w:color="auto" w:fill="FFFFFF"/>
              </w:rPr>
              <w:t>. литературы, 1959. -1084с</w:t>
            </w:r>
            <w:r w:rsidRPr="00632FB9">
              <w:rPr>
                <w:rFonts w:eastAsiaTheme="minorEastAsia"/>
              </w:rPr>
              <w:t>.</w:t>
            </w:r>
          </w:p>
          <w:p w:rsidR="00C90B39" w:rsidRPr="00D328D2" w:rsidRDefault="00C90B39" w:rsidP="00C90B39">
            <w:pPr>
              <w:pStyle w:val="a5"/>
              <w:numPr>
                <w:ilvl w:val="0"/>
                <w:numId w:val="11"/>
              </w:numPr>
              <w:jc w:val="both"/>
            </w:pPr>
            <w:proofErr w:type="spellStart"/>
            <w:r w:rsidRPr="00D328D2">
              <w:t>Чирас</w:t>
            </w:r>
            <w:proofErr w:type="spellEnd"/>
            <w:r w:rsidRPr="00D328D2">
              <w:t xml:space="preserve"> А.А. Строительная механика. – М.: </w:t>
            </w:r>
            <w:proofErr w:type="spellStart"/>
            <w:r w:rsidRPr="00D328D2">
              <w:t>Стройиздат</w:t>
            </w:r>
            <w:proofErr w:type="spellEnd"/>
            <w:r w:rsidRPr="00D328D2">
              <w:t>, 1989. -255 с.</w:t>
            </w:r>
          </w:p>
          <w:p w:rsidR="00C90B39" w:rsidRPr="00D72617" w:rsidRDefault="00D72617" w:rsidP="00F83DF6">
            <w:pPr>
              <w:keepNext/>
              <w:tabs>
                <w:tab w:val="center" w:pos="9639"/>
              </w:tabs>
              <w:autoSpaceDE w:val="0"/>
              <w:autoSpaceDN w:val="0"/>
              <w:ind w:right="44"/>
              <w:jc w:val="center"/>
              <w:outlineLvl w:val="1"/>
              <w:rPr>
                <w:rFonts w:eastAsiaTheme="minorEastAsia"/>
                <w:b/>
                <w:lang w:val="kk-KZ"/>
              </w:rPr>
            </w:pPr>
            <w:r>
              <w:rPr>
                <w:rFonts w:eastAsiaTheme="minorEastAsia"/>
                <w:b/>
                <w:lang w:val="kk-KZ"/>
              </w:rPr>
              <w:t>Қосымша әдебиеттер</w:t>
            </w:r>
          </w:p>
          <w:p w:rsidR="00C90B39" w:rsidRPr="00B07AFA" w:rsidRDefault="00C90B39" w:rsidP="00C90B39">
            <w:pPr>
              <w:numPr>
                <w:ilvl w:val="0"/>
                <w:numId w:val="11"/>
              </w:numPr>
              <w:tabs>
                <w:tab w:val="left" w:pos="360"/>
              </w:tabs>
              <w:suppressAutoHyphens/>
            </w:pPr>
            <w:r w:rsidRPr="00B07AFA">
              <w:t xml:space="preserve">К. Фу, Р. Гонсалес, К. Ли. Робототехника. .- М.: </w:t>
            </w:r>
            <w:proofErr w:type="spellStart"/>
            <w:r w:rsidRPr="00B07AFA">
              <w:t>Изд</w:t>
            </w:r>
            <w:proofErr w:type="gramStart"/>
            <w:r w:rsidRPr="00B07AFA">
              <w:t>.М</w:t>
            </w:r>
            <w:proofErr w:type="gramEnd"/>
            <w:r w:rsidRPr="00B07AFA">
              <w:t>ир</w:t>
            </w:r>
            <w:proofErr w:type="spellEnd"/>
            <w:r w:rsidRPr="00B07AFA">
              <w:t>, 1989.-  621 с.</w:t>
            </w:r>
          </w:p>
          <w:p w:rsidR="00C90B39" w:rsidRPr="00B07AFA" w:rsidRDefault="00C90B39" w:rsidP="00C90B39">
            <w:pPr>
              <w:numPr>
                <w:ilvl w:val="0"/>
                <w:numId w:val="11"/>
              </w:numPr>
              <w:tabs>
                <w:tab w:val="left" w:pos="360"/>
              </w:tabs>
              <w:suppressAutoHyphens/>
            </w:pPr>
            <w:r w:rsidRPr="00B07AFA">
              <w:t xml:space="preserve">М. </w:t>
            </w:r>
            <w:proofErr w:type="spellStart"/>
            <w:r w:rsidRPr="00B07AFA">
              <w:t>Шахинпур</w:t>
            </w:r>
            <w:proofErr w:type="spellEnd"/>
            <w:r w:rsidRPr="00B07AFA">
              <w:t xml:space="preserve">. Курс робототехники.- М.: </w:t>
            </w:r>
            <w:proofErr w:type="spellStart"/>
            <w:r w:rsidRPr="00B07AFA">
              <w:t>Изд</w:t>
            </w:r>
            <w:proofErr w:type="gramStart"/>
            <w:r w:rsidRPr="00B07AFA">
              <w:t>.М</w:t>
            </w:r>
            <w:proofErr w:type="gramEnd"/>
            <w:r w:rsidRPr="00B07AFA">
              <w:t>ир</w:t>
            </w:r>
            <w:proofErr w:type="spellEnd"/>
            <w:r w:rsidRPr="00B07AFA">
              <w:t>, 1990.-  527 с.</w:t>
            </w:r>
          </w:p>
          <w:p w:rsidR="00C90B39" w:rsidRPr="00B07AFA" w:rsidRDefault="00C90B39" w:rsidP="00C90B39">
            <w:pPr>
              <w:numPr>
                <w:ilvl w:val="0"/>
                <w:numId w:val="11"/>
              </w:numPr>
              <w:tabs>
                <w:tab w:val="left" w:pos="360"/>
              </w:tabs>
              <w:suppressAutoHyphens/>
            </w:pPr>
            <w:r w:rsidRPr="00B07AFA">
              <w:lastRenderedPageBreak/>
              <w:t xml:space="preserve">А.И. </w:t>
            </w:r>
            <w:proofErr w:type="spellStart"/>
            <w:r w:rsidRPr="00B07AFA">
              <w:t>Корендайцев</w:t>
            </w:r>
            <w:proofErr w:type="spellEnd"/>
            <w:r w:rsidRPr="00B07AFA">
              <w:t xml:space="preserve">, Б.Л. Саламандра, Л.И. </w:t>
            </w:r>
            <w:proofErr w:type="spellStart"/>
            <w:r w:rsidRPr="00B07AFA">
              <w:t>Тывес</w:t>
            </w:r>
            <w:proofErr w:type="spellEnd"/>
            <w:r w:rsidRPr="00B07AFA">
              <w:t>. Теоретические основы робототехники. Н.1. –</w:t>
            </w:r>
            <w:proofErr w:type="spellStart"/>
            <w:r w:rsidRPr="00B07AFA">
              <w:t>М.:Наука</w:t>
            </w:r>
            <w:proofErr w:type="spellEnd"/>
            <w:r w:rsidRPr="00B07AFA">
              <w:t xml:space="preserve"> , 2006.- 383с.</w:t>
            </w:r>
          </w:p>
          <w:p w:rsidR="00C90B39" w:rsidRPr="00B551BE" w:rsidRDefault="00C90B39" w:rsidP="00C90B39">
            <w:pPr>
              <w:numPr>
                <w:ilvl w:val="0"/>
                <w:numId w:val="11"/>
              </w:numPr>
              <w:tabs>
                <w:tab w:val="left" w:pos="360"/>
              </w:tabs>
              <w:suppressAutoHyphens/>
              <w:rPr>
                <w:lang w:val="en-US"/>
              </w:rPr>
            </w:pPr>
            <w:proofErr w:type="spellStart"/>
            <w:r w:rsidRPr="00B07AFA">
              <w:rPr>
                <w:rStyle w:val="ac"/>
                <w:lang w:val="en-US"/>
              </w:rPr>
              <w:t>Siciliano</w:t>
            </w:r>
            <w:proofErr w:type="spellEnd"/>
            <w:r w:rsidRPr="00B07AFA">
              <w:rPr>
                <w:lang w:val="en-US"/>
              </w:rPr>
              <w:t xml:space="preserve">, B., </w:t>
            </w:r>
            <w:proofErr w:type="spellStart"/>
            <w:r w:rsidRPr="00B07AFA">
              <w:rPr>
                <w:rStyle w:val="ac"/>
                <w:lang w:val="en-US"/>
              </w:rPr>
              <w:t>Sciavicco</w:t>
            </w:r>
            <w:proofErr w:type="spellEnd"/>
            <w:r w:rsidRPr="00B07AFA">
              <w:rPr>
                <w:lang w:val="en-US"/>
              </w:rPr>
              <w:t xml:space="preserve">, L., </w:t>
            </w:r>
            <w:proofErr w:type="spellStart"/>
            <w:r w:rsidRPr="00B07AFA">
              <w:rPr>
                <w:rStyle w:val="ac"/>
                <w:lang w:val="en-US"/>
              </w:rPr>
              <w:t>Villani</w:t>
            </w:r>
            <w:proofErr w:type="spellEnd"/>
            <w:r w:rsidRPr="00B07AFA">
              <w:rPr>
                <w:lang w:val="en-US"/>
              </w:rPr>
              <w:t xml:space="preserve">, L., </w:t>
            </w:r>
            <w:proofErr w:type="spellStart"/>
            <w:r w:rsidRPr="00B07AFA">
              <w:rPr>
                <w:rStyle w:val="ac"/>
                <w:lang w:val="en-US"/>
              </w:rPr>
              <w:t>Oriolo</w:t>
            </w:r>
            <w:proofErr w:type="spellEnd"/>
            <w:r w:rsidRPr="00B07AFA">
              <w:rPr>
                <w:lang w:val="en-US"/>
              </w:rPr>
              <w:t xml:space="preserve">, G. Robotics. </w:t>
            </w:r>
            <w:proofErr w:type="spellStart"/>
            <w:r w:rsidRPr="00B07AFA">
              <w:rPr>
                <w:lang w:val="en-US"/>
              </w:rPr>
              <w:t>Modelling</w:t>
            </w:r>
            <w:proofErr w:type="spellEnd"/>
            <w:r w:rsidRPr="00B07AFA">
              <w:rPr>
                <w:lang w:val="en-US"/>
              </w:rPr>
              <w:t>, Planning and Control. Springer-</w:t>
            </w:r>
            <w:proofErr w:type="spellStart"/>
            <w:r w:rsidRPr="00B07AFA">
              <w:rPr>
                <w:lang w:val="en-US"/>
              </w:rPr>
              <w:t>Verlag</w:t>
            </w:r>
            <w:proofErr w:type="spellEnd"/>
            <w:r w:rsidRPr="00B07AFA">
              <w:rPr>
                <w:lang w:val="en-US"/>
              </w:rPr>
              <w:t xml:space="preserve"> London, 2009.</w:t>
            </w:r>
          </w:p>
        </w:tc>
      </w:tr>
      <w:tr w:rsidR="001D1C88" w:rsidRPr="00D72CE6" w:rsidTr="008455A7">
        <w:tc>
          <w:tcPr>
            <w:tcW w:w="1985" w:type="dxa"/>
            <w:gridSpan w:val="3"/>
            <w:tcBorders>
              <w:top w:val="single" w:sz="4" w:space="0" w:color="000000"/>
              <w:left w:val="single" w:sz="4" w:space="0" w:color="000000"/>
              <w:bottom w:val="single" w:sz="4" w:space="0" w:color="000000"/>
              <w:right w:val="single" w:sz="4" w:space="0" w:color="000000"/>
            </w:tcBorders>
            <w:hideMark/>
          </w:tcPr>
          <w:p w:rsidR="001D1C88" w:rsidRPr="00C80E87" w:rsidRDefault="001D1C88" w:rsidP="0010455D">
            <w:r w:rsidRPr="00C80E87">
              <w:rPr>
                <w:lang w:val="kk-KZ"/>
              </w:rPr>
              <w:lastRenderedPageBreak/>
              <w:t>У</w:t>
            </w:r>
            <w:proofErr w:type="spellStart"/>
            <w:r w:rsidRPr="00C80E87">
              <w:t>ниверситет</w:t>
            </w:r>
            <w:proofErr w:type="spellEnd"/>
            <w:r w:rsidRPr="00C80E87">
              <w:t xml:space="preserve"> </w:t>
            </w:r>
            <w:proofErr w:type="spellStart"/>
            <w:r w:rsidRPr="00C80E87">
              <w:t>құндылықтары</w:t>
            </w:r>
            <w:proofErr w:type="spellEnd"/>
            <w:r w:rsidRPr="00C80E87">
              <w:t xml:space="preserve"> </w:t>
            </w:r>
            <w:proofErr w:type="spellStart"/>
            <w:r w:rsidRPr="00C80E87">
              <w:t>контекстінде</w:t>
            </w:r>
            <w:proofErr w:type="spellEnd"/>
            <w:r w:rsidRPr="00C80E87">
              <w:t xml:space="preserve"> </w:t>
            </w:r>
            <w:r w:rsidRPr="00C80E87">
              <w:rPr>
                <w:lang w:val="kk-KZ"/>
              </w:rPr>
              <w:t>а</w:t>
            </w:r>
            <w:proofErr w:type="spellStart"/>
            <w:r w:rsidRPr="00C80E87">
              <w:t>кадемиялық</w:t>
            </w:r>
            <w:proofErr w:type="spellEnd"/>
            <w:r w:rsidRPr="00C80E87">
              <w:t xml:space="preserve"> курс </w:t>
            </w:r>
            <w:proofErr w:type="spellStart"/>
            <w:r w:rsidRPr="00C80E87">
              <w:t>саясаты</w:t>
            </w:r>
            <w:proofErr w:type="spellEnd"/>
            <w:r w:rsidRPr="00C80E87">
              <w:t xml:space="preserve"> </w:t>
            </w:r>
          </w:p>
        </w:tc>
        <w:tc>
          <w:tcPr>
            <w:tcW w:w="7953" w:type="dxa"/>
            <w:gridSpan w:val="10"/>
            <w:tcBorders>
              <w:top w:val="single" w:sz="4" w:space="0" w:color="000000"/>
              <w:left w:val="single" w:sz="4" w:space="0" w:color="000000"/>
              <w:bottom w:val="single" w:sz="4" w:space="0" w:color="000000"/>
              <w:right w:val="single" w:sz="4" w:space="0" w:color="000000"/>
            </w:tcBorders>
          </w:tcPr>
          <w:p w:rsidR="001052D4" w:rsidRPr="00C80E87" w:rsidRDefault="001052D4" w:rsidP="001052D4">
            <w:pPr>
              <w:jc w:val="both"/>
              <w:rPr>
                <w:b/>
                <w:lang w:val="kk-KZ"/>
              </w:rPr>
            </w:pPr>
            <w:r w:rsidRPr="00C80E87">
              <w:rPr>
                <w:b/>
                <w:lang w:val="kk-KZ"/>
              </w:rPr>
              <w:t xml:space="preserve">Академиялық мінез-құлық ережесі: </w:t>
            </w:r>
            <w:r w:rsidRPr="00C80E87">
              <w:rPr>
                <w:lang w:val="kk-KZ"/>
              </w:rPr>
              <w:t>сабақтан себепсіз қалуға және кешігуге жол бермеу. Тапсырмаларды (СӨЖ бойынша, аралық, бақылау, зертханалық, жобалау және т.б.), жобаларды, емтихандарды уақытылы орындау және тапсыру. Тапсырмаларды орындау мерзімі бұзылған жағдайда айыппұл баллдары шегеріліп бағаланады</w:t>
            </w:r>
          </w:p>
          <w:p w:rsidR="001052D4" w:rsidRPr="00C80E87" w:rsidRDefault="001052D4" w:rsidP="001052D4">
            <w:pPr>
              <w:jc w:val="both"/>
              <w:rPr>
                <w:lang w:val="kk-KZ"/>
              </w:rPr>
            </w:pPr>
            <w:r w:rsidRPr="00C80E87">
              <w:rPr>
                <w:b/>
                <w:lang w:val="kk-KZ"/>
              </w:rPr>
              <w:t>Академиялық құндылықтар:</w:t>
            </w:r>
            <w:r w:rsidRPr="00C80E87">
              <w:rPr>
                <w:lang w:val="kk-KZ"/>
              </w:rPr>
              <w:t xml:space="preserve"> Академиялық тұтастық және адалдық: барлық тапсырмаларды өз бетінше орындау; плагиатқа, жалғандыққа, шпаргалка пайдалануға, білімді бақылаудың барлық кезеңінде көшіруге, оқытушыны алдауға және оған дөрекі мінез көрсетуге жол бермеу. Толерантты болыңыздар, басқа адамдардың пікірін құрметтеңіздер. Қарсылықтарыңызды сыпайы түрде жеткізіңіздер (Әл-Фараби атындағы ҚазҰУ студенттерінің ар-намыс кодексі).</w:t>
            </w:r>
          </w:p>
          <w:p w:rsidR="001D1C88" w:rsidRPr="00C80E87" w:rsidRDefault="001052D4" w:rsidP="001052D4">
            <w:pPr>
              <w:jc w:val="both"/>
              <w:rPr>
                <w:b/>
                <w:lang w:val="kk-KZ"/>
              </w:rPr>
            </w:pPr>
            <w:r w:rsidRPr="00C80E87">
              <w:rPr>
                <w:lang w:val="kk-KZ"/>
              </w:rPr>
              <w:t xml:space="preserve">Барлық студенттер көрсетілген телефон номеріне хабарласу және электрондық адрестер арқылы сабақ барысына қатысты қосымша консультативті көмек ала алады. </w:t>
            </w:r>
          </w:p>
        </w:tc>
      </w:tr>
      <w:tr w:rsidR="001D1C88" w:rsidRPr="00C80E87" w:rsidTr="008455A7">
        <w:tc>
          <w:tcPr>
            <w:tcW w:w="1985" w:type="dxa"/>
            <w:gridSpan w:val="3"/>
            <w:tcBorders>
              <w:top w:val="single" w:sz="4" w:space="0" w:color="000000"/>
              <w:left w:val="single" w:sz="4" w:space="0" w:color="000000"/>
              <w:bottom w:val="single" w:sz="4" w:space="0" w:color="000000"/>
              <w:right w:val="single" w:sz="4" w:space="0" w:color="000000"/>
            </w:tcBorders>
            <w:hideMark/>
          </w:tcPr>
          <w:p w:rsidR="001D1C88" w:rsidRPr="00C80E87" w:rsidRDefault="001D1C88" w:rsidP="0010455D">
            <w:r w:rsidRPr="00C80E87">
              <w:rPr>
                <w:lang w:val="kk-KZ"/>
              </w:rPr>
              <w:t>Бағалау және аттестаттау саясаты</w:t>
            </w:r>
          </w:p>
        </w:tc>
        <w:tc>
          <w:tcPr>
            <w:tcW w:w="7953" w:type="dxa"/>
            <w:gridSpan w:val="10"/>
            <w:tcBorders>
              <w:top w:val="single" w:sz="4" w:space="0" w:color="000000"/>
              <w:left w:val="single" w:sz="4" w:space="0" w:color="000000"/>
              <w:bottom w:val="single" w:sz="4" w:space="0" w:color="000000"/>
              <w:right w:val="single" w:sz="4" w:space="0" w:color="000000"/>
            </w:tcBorders>
          </w:tcPr>
          <w:p w:rsidR="001052D4" w:rsidRPr="00C80E87" w:rsidRDefault="001052D4" w:rsidP="001052D4">
            <w:pPr>
              <w:jc w:val="both"/>
            </w:pPr>
            <w:proofErr w:type="spellStart"/>
            <w:r w:rsidRPr="00C80E87">
              <w:rPr>
                <w:b/>
              </w:rPr>
              <w:t>Критериал</w:t>
            </w:r>
            <w:proofErr w:type="spellEnd"/>
            <w:r w:rsidRPr="00C80E87">
              <w:rPr>
                <w:b/>
                <w:lang w:val="kk-KZ"/>
              </w:rPr>
              <w:t>ды бағалау</w:t>
            </w:r>
            <w:r w:rsidRPr="00C80E87">
              <w:rPr>
                <w:b/>
              </w:rPr>
              <w:t>:</w:t>
            </w:r>
            <w:r w:rsidRPr="00C80E87">
              <w:t xml:space="preserve"> </w:t>
            </w:r>
            <w:r w:rsidRPr="00C80E87">
              <w:rPr>
                <w:lang w:val="kk-KZ"/>
              </w:rPr>
              <w:t>дескриптерге (аралық бақылау мен емтихандарда құзыреттіліктің қалыптасуын тексеруге) қатысты оқытудың нәтижелерін бағалау</w:t>
            </w:r>
          </w:p>
          <w:p w:rsidR="001052D4" w:rsidRPr="00C80E87" w:rsidRDefault="001052D4" w:rsidP="001052D4">
            <w:pPr>
              <w:jc w:val="both"/>
              <w:rPr>
                <w:b/>
              </w:rPr>
            </w:pPr>
            <w:proofErr w:type="spellStart"/>
            <w:r w:rsidRPr="00C80E87">
              <w:rPr>
                <w:b/>
              </w:rPr>
              <w:t>Сумматив</w:t>
            </w:r>
            <w:proofErr w:type="spellEnd"/>
            <w:r w:rsidRPr="00C80E87">
              <w:rPr>
                <w:b/>
                <w:lang w:val="kk-KZ"/>
              </w:rPr>
              <w:t>ті бағалау</w:t>
            </w:r>
            <w:r w:rsidRPr="00C80E87">
              <w:rPr>
                <w:b/>
              </w:rPr>
              <w:t xml:space="preserve">: </w:t>
            </w:r>
          </w:p>
          <w:p w:rsidR="001052D4" w:rsidRPr="00C80E87" w:rsidRDefault="001052D4" w:rsidP="001052D4">
            <w:pPr>
              <w:jc w:val="both"/>
              <w:rPr>
                <w:lang w:val="kk-KZ"/>
              </w:rPr>
            </w:pPr>
            <w:r w:rsidRPr="00C80E87">
              <w:rPr>
                <w:lang w:val="kk-KZ"/>
              </w:rPr>
              <w:t>Қорытынды бағалауды есептеу формуласы:</w:t>
            </w:r>
          </w:p>
          <w:p w:rsidR="001052D4" w:rsidRPr="00C80E87" w:rsidRDefault="001052D4" w:rsidP="001052D4">
            <w:pPr>
              <w:jc w:val="both"/>
              <w:rPr>
                <w:lang w:val="kk-KZ"/>
              </w:rPr>
            </w:pPr>
            <w:r w:rsidRPr="00C80E87">
              <w:rPr>
                <w:lang w:val="kk-KZ"/>
              </w:rPr>
              <w:t>Пән бойынша қорытынды баға=(АБ1+АБ2)/2*0.6+0.1MT+0.3ҚБ</w:t>
            </w:r>
          </w:p>
          <w:p w:rsidR="001052D4" w:rsidRPr="00C80E87" w:rsidRDefault="001052D4" w:rsidP="001052D4">
            <w:pPr>
              <w:jc w:val="both"/>
              <w:rPr>
                <w:lang w:val="kk-KZ"/>
              </w:rPr>
            </w:pPr>
            <w:r w:rsidRPr="00C80E87">
              <w:rPr>
                <w:lang w:val="kk-KZ"/>
              </w:rPr>
              <w:t>АБ1, АБ2 – аралық бақылау, МТ – Midterm, ҚБ – қорытынды бақылау.</w:t>
            </w:r>
          </w:p>
          <w:p w:rsidR="001052D4" w:rsidRPr="00C80E87" w:rsidRDefault="001052D4" w:rsidP="001052D4">
            <w:pPr>
              <w:jc w:val="both"/>
              <w:rPr>
                <w:lang w:val="kk-KZ"/>
              </w:rPr>
            </w:pPr>
            <w:r w:rsidRPr="00C80E87">
              <w:rPr>
                <w:lang w:val="kk-KZ"/>
              </w:rPr>
              <w:t>Төменде бағалар пайызбен келтірілген</w:t>
            </w:r>
          </w:p>
          <w:p w:rsidR="001052D4" w:rsidRPr="00C80E87" w:rsidRDefault="001052D4" w:rsidP="001052D4">
            <w:pPr>
              <w:jc w:val="both"/>
            </w:pPr>
            <w:r w:rsidRPr="00C80E87">
              <w:t xml:space="preserve">       </w:t>
            </w:r>
            <w:r w:rsidRPr="00C80E87">
              <w:rPr>
                <w:lang w:val="kk-KZ"/>
              </w:rPr>
              <w:t>95-100</w:t>
            </w:r>
            <w:r w:rsidRPr="00C80E87">
              <w:t xml:space="preserve">%: А,    </w:t>
            </w:r>
            <w:r w:rsidRPr="00C80E87">
              <w:rPr>
                <w:lang w:val="kk-KZ"/>
              </w:rPr>
              <w:t xml:space="preserve"> </w:t>
            </w:r>
            <w:r w:rsidRPr="00C80E87">
              <w:t xml:space="preserve">    </w:t>
            </w:r>
            <w:r w:rsidRPr="00C80E87">
              <w:rPr>
                <w:lang w:val="kk-KZ"/>
              </w:rPr>
              <w:t>90-94</w:t>
            </w:r>
            <w:r w:rsidRPr="00C80E87">
              <w:t>%: А-</w:t>
            </w:r>
          </w:p>
          <w:p w:rsidR="001052D4" w:rsidRPr="00C80E87" w:rsidRDefault="001052D4" w:rsidP="001052D4">
            <w:pPr>
              <w:jc w:val="both"/>
            </w:pPr>
            <w:r w:rsidRPr="00C80E87">
              <w:t xml:space="preserve">       </w:t>
            </w:r>
            <w:r w:rsidRPr="00C80E87">
              <w:rPr>
                <w:lang w:val="kk-KZ"/>
              </w:rPr>
              <w:t>85-89</w:t>
            </w:r>
            <w:r w:rsidRPr="00C80E87">
              <w:t xml:space="preserve">%: В+,    </w:t>
            </w:r>
            <w:r w:rsidRPr="00C80E87">
              <w:rPr>
                <w:lang w:val="kk-KZ"/>
              </w:rPr>
              <w:t xml:space="preserve"> </w:t>
            </w:r>
            <w:r w:rsidRPr="00C80E87">
              <w:t xml:space="preserve">    </w:t>
            </w:r>
            <w:r w:rsidRPr="00C80E87">
              <w:rPr>
                <w:lang w:val="kk-KZ"/>
              </w:rPr>
              <w:t>80-84</w:t>
            </w:r>
            <w:r w:rsidRPr="00C80E87">
              <w:t xml:space="preserve">%: В,     </w:t>
            </w:r>
            <w:r w:rsidRPr="00C80E87">
              <w:rPr>
                <w:lang w:val="kk-KZ"/>
              </w:rPr>
              <w:t xml:space="preserve"> </w:t>
            </w:r>
            <w:r w:rsidRPr="00C80E87">
              <w:rPr>
                <w:lang w:val="en-US"/>
              </w:rPr>
              <w:t xml:space="preserve">    </w:t>
            </w:r>
            <w:r w:rsidRPr="00C80E87">
              <w:rPr>
                <w:lang w:val="kk-KZ"/>
              </w:rPr>
              <w:t>75-79</w:t>
            </w:r>
            <w:r w:rsidRPr="00C80E87">
              <w:t>%: В-</w:t>
            </w:r>
          </w:p>
          <w:p w:rsidR="001052D4" w:rsidRPr="00C80E87" w:rsidRDefault="001052D4" w:rsidP="001052D4">
            <w:pPr>
              <w:jc w:val="both"/>
            </w:pPr>
            <w:r w:rsidRPr="00C80E87">
              <w:t xml:space="preserve">       </w:t>
            </w:r>
            <w:r w:rsidRPr="00C80E87">
              <w:rPr>
                <w:lang w:val="kk-KZ"/>
              </w:rPr>
              <w:t>70-74</w:t>
            </w:r>
            <w:r w:rsidRPr="00C80E87">
              <w:t xml:space="preserve">%: С+,    </w:t>
            </w:r>
            <w:r w:rsidRPr="00C80E87">
              <w:rPr>
                <w:lang w:val="kk-KZ"/>
              </w:rPr>
              <w:t xml:space="preserve"> </w:t>
            </w:r>
            <w:r w:rsidRPr="00C80E87">
              <w:t xml:space="preserve">    65</w:t>
            </w:r>
            <w:r w:rsidRPr="00C80E87">
              <w:rPr>
                <w:lang w:val="kk-KZ"/>
              </w:rPr>
              <w:t>-69</w:t>
            </w:r>
            <w:r w:rsidRPr="00C80E87">
              <w:t xml:space="preserve">%: С,     </w:t>
            </w:r>
            <w:r w:rsidRPr="00C80E87">
              <w:rPr>
                <w:lang w:val="kk-KZ"/>
              </w:rPr>
              <w:t xml:space="preserve"> </w:t>
            </w:r>
            <w:r w:rsidRPr="00C80E87">
              <w:rPr>
                <w:lang w:val="en-US"/>
              </w:rPr>
              <w:t xml:space="preserve">    </w:t>
            </w:r>
            <w:r w:rsidRPr="00C80E87">
              <w:t>60</w:t>
            </w:r>
            <w:r w:rsidRPr="00C80E87">
              <w:rPr>
                <w:lang w:val="kk-KZ"/>
              </w:rPr>
              <w:t>-64</w:t>
            </w:r>
            <w:r w:rsidRPr="00C80E87">
              <w:t>%: С-</w:t>
            </w:r>
          </w:p>
          <w:p w:rsidR="008D37D9" w:rsidRPr="00C80E87" w:rsidRDefault="001052D4" w:rsidP="001052D4">
            <w:pPr>
              <w:rPr>
                <w:b/>
              </w:rPr>
            </w:pPr>
            <w:r w:rsidRPr="00C80E87">
              <w:t xml:space="preserve">       </w:t>
            </w:r>
            <w:r w:rsidRPr="00C80E87">
              <w:rPr>
                <w:lang w:val="kk-KZ"/>
              </w:rPr>
              <w:t>55-59</w:t>
            </w:r>
            <w:r w:rsidRPr="00C80E87">
              <w:t xml:space="preserve">%: </w:t>
            </w:r>
            <w:r w:rsidRPr="00C80E87">
              <w:rPr>
                <w:lang w:val="en-US"/>
              </w:rPr>
              <w:t>D</w:t>
            </w:r>
            <w:r w:rsidRPr="00C80E87">
              <w:t xml:space="preserve">+,    </w:t>
            </w:r>
            <w:r w:rsidRPr="00C80E87">
              <w:rPr>
                <w:lang w:val="kk-KZ"/>
              </w:rPr>
              <w:t xml:space="preserve"> </w:t>
            </w:r>
            <w:r w:rsidRPr="00C80E87">
              <w:rPr>
                <w:lang w:val="en-US"/>
              </w:rPr>
              <w:t xml:space="preserve">    </w:t>
            </w:r>
            <w:r w:rsidRPr="00C80E87">
              <w:t>5</w:t>
            </w:r>
            <w:r w:rsidRPr="00C80E87">
              <w:rPr>
                <w:lang w:val="kk-KZ"/>
              </w:rPr>
              <w:t>0-</w:t>
            </w:r>
            <w:r w:rsidRPr="00C80E87">
              <w:t>5</w:t>
            </w:r>
            <w:r w:rsidRPr="00C80E87">
              <w:rPr>
                <w:lang w:val="kk-KZ"/>
              </w:rPr>
              <w:t>4</w:t>
            </w:r>
            <w:r w:rsidRPr="00C80E87">
              <w:t xml:space="preserve">%: </w:t>
            </w:r>
            <w:r w:rsidRPr="00C80E87">
              <w:rPr>
                <w:lang w:val="en-US"/>
              </w:rPr>
              <w:t>D</w:t>
            </w:r>
            <w:r w:rsidRPr="00C80E87">
              <w:t xml:space="preserve">-,    </w:t>
            </w:r>
            <w:r w:rsidRPr="00C80E87">
              <w:rPr>
                <w:lang w:val="en-US"/>
              </w:rPr>
              <w:t xml:space="preserve">    </w:t>
            </w:r>
            <w:r w:rsidRPr="00C80E87">
              <w:t xml:space="preserve"> 0-49%: </w:t>
            </w:r>
            <w:r w:rsidRPr="00C80E87">
              <w:rPr>
                <w:lang w:val="en-US"/>
              </w:rPr>
              <w:t>F</w:t>
            </w:r>
          </w:p>
        </w:tc>
      </w:tr>
    </w:tbl>
    <w:p w:rsidR="001D1C88" w:rsidRPr="00C80E87" w:rsidRDefault="001D1C88" w:rsidP="001D1C88">
      <w:pPr>
        <w:jc w:val="right"/>
      </w:pPr>
    </w:p>
    <w:p w:rsidR="00B43790" w:rsidRPr="00C80E87" w:rsidRDefault="00B43790" w:rsidP="001D1C88">
      <w:pPr>
        <w:jc w:val="center"/>
        <w:rPr>
          <w:b/>
          <w:lang w:val="kk-KZ"/>
        </w:rPr>
      </w:pPr>
    </w:p>
    <w:p w:rsidR="001D1C88" w:rsidRPr="00C80E87" w:rsidRDefault="00A95318" w:rsidP="001D1C88">
      <w:pPr>
        <w:jc w:val="center"/>
        <w:rPr>
          <w:b/>
          <w:lang w:val="kk-KZ"/>
        </w:rPr>
      </w:pPr>
      <w:r w:rsidRPr="00C80E87">
        <w:rPr>
          <w:b/>
          <w:lang w:val="kk-KZ"/>
        </w:rPr>
        <w:t>ОҚУ КУРСЫНЫҢ МАЗМҰНЫН ІСКЕ АСЫРУ КҮНТІЗБЕСІ:</w:t>
      </w:r>
    </w:p>
    <w:p w:rsidR="00B43790" w:rsidRPr="00C80E87" w:rsidRDefault="00B43790" w:rsidP="001D1C88">
      <w:pPr>
        <w:jc w:val="center"/>
        <w:rPr>
          <w:b/>
          <w:lang w:val="kk-KZ"/>
        </w:rPr>
      </w:pPr>
    </w:p>
    <w:tbl>
      <w:tblPr>
        <w:tblStyle w:val="a7"/>
        <w:tblW w:w="9776" w:type="dxa"/>
        <w:tblLook w:val="04A0" w:firstRow="1" w:lastRow="0" w:firstColumn="1" w:lastColumn="0" w:noHBand="0" w:noVBand="1"/>
      </w:tblPr>
      <w:tblGrid>
        <w:gridCol w:w="837"/>
        <w:gridCol w:w="6280"/>
        <w:gridCol w:w="1109"/>
        <w:gridCol w:w="1550"/>
      </w:tblGrid>
      <w:tr w:rsidR="00AC5DC4" w:rsidRPr="00C80E87" w:rsidTr="00B43790">
        <w:tc>
          <w:tcPr>
            <w:tcW w:w="837" w:type="dxa"/>
            <w:vAlign w:val="center"/>
          </w:tcPr>
          <w:p w:rsidR="00B43790" w:rsidRPr="00C80E87" w:rsidRDefault="00B43790" w:rsidP="00B43790">
            <w:pPr>
              <w:jc w:val="center"/>
            </w:pPr>
            <w:r w:rsidRPr="00C80E87">
              <w:rPr>
                <w:lang w:val="kk-KZ"/>
              </w:rPr>
              <w:t>Апта</w:t>
            </w:r>
            <w:r w:rsidRPr="00C80E87">
              <w:t xml:space="preserve"> / </w:t>
            </w:r>
            <w:r w:rsidRPr="00C80E87">
              <w:rPr>
                <w:lang w:val="kk-KZ"/>
              </w:rPr>
              <w:t>күні</w:t>
            </w:r>
          </w:p>
        </w:tc>
        <w:tc>
          <w:tcPr>
            <w:tcW w:w="6280" w:type="dxa"/>
            <w:vAlign w:val="center"/>
          </w:tcPr>
          <w:p w:rsidR="00B43790" w:rsidRPr="00C80E87" w:rsidRDefault="00B43790" w:rsidP="00B43790">
            <w:pPr>
              <w:jc w:val="center"/>
            </w:pPr>
            <w:r w:rsidRPr="00C80E87">
              <w:rPr>
                <w:lang w:val="kk-KZ"/>
              </w:rPr>
              <w:t>Тақырыптың атауы</w:t>
            </w:r>
            <w:r w:rsidRPr="00C80E87">
              <w:t xml:space="preserve"> (</w:t>
            </w:r>
            <w:r w:rsidRPr="00C80E87">
              <w:rPr>
                <w:lang w:val="kk-KZ"/>
              </w:rPr>
              <w:t>дәріс</w:t>
            </w:r>
            <w:r w:rsidRPr="00C80E87">
              <w:t xml:space="preserve">, </w:t>
            </w:r>
            <w:proofErr w:type="spellStart"/>
            <w:r w:rsidRPr="00C80E87">
              <w:t>практи</w:t>
            </w:r>
            <w:proofErr w:type="spellEnd"/>
            <w:r w:rsidRPr="00C80E87">
              <w:rPr>
                <w:lang w:val="kk-KZ"/>
              </w:rPr>
              <w:t>калық сабақ</w:t>
            </w:r>
            <w:r w:rsidRPr="00C80E87">
              <w:t xml:space="preserve">, </w:t>
            </w:r>
            <w:r w:rsidRPr="00C80E87">
              <w:rPr>
                <w:lang w:val="kk-KZ"/>
              </w:rPr>
              <w:t>БӨЖ</w:t>
            </w:r>
            <w:r w:rsidRPr="00C80E87">
              <w:t>)</w:t>
            </w:r>
          </w:p>
        </w:tc>
        <w:tc>
          <w:tcPr>
            <w:tcW w:w="1109" w:type="dxa"/>
            <w:vAlign w:val="center"/>
          </w:tcPr>
          <w:p w:rsidR="00B43790" w:rsidRPr="00C80E87" w:rsidRDefault="00B43790" w:rsidP="00B43790">
            <w:pPr>
              <w:jc w:val="center"/>
            </w:pPr>
            <w:r w:rsidRPr="00C80E87">
              <w:rPr>
                <w:lang w:val="kk-KZ"/>
              </w:rPr>
              <w:t>Сағат саны</w:t>
            </w:r>
          </w:p>
        </w:tc>
        <w:tc>
          <w:tcPr>
            <w:tcW w:w="1550" w:type="dxa"/>
            <w:vAlign w:val="center"/>
          </w:tcPr>
          <w:p w:rsidR="00B43790" w:rsidRPr="00C80E87" w:rsidRDefault="00B43790" w:rsidP="006A09E6">
            <w:pPr>
              <w:jc w:val="center"/>
              <w:rPr>
                <w:lang w:val="kk-KZ"/>
              </w:rPr>
            </w:pPr>
            <w:proofErr w:type="spellStart"/>
            <w:r w:rsidRPr="00C80E87">
              <w:t>Максимал</w:t>
            </w:r>
            <w:proofErr w:type="spellEnd"/>
            <w:r w:rsidRPr="00C80E87">
              <w:rPr>
                <w:lang w:val="kk-KZ"/>
              </w:rPr>
              <w:t xml:space="preserve">ды </w:t>
            </w:r>
            <w:r w:rsidRPr="00C80E87">
              <w:t xml:space="preserve"> </w:t>
            </w:r>
            <w:r w:rsidR="006A09E6" w:rsidRPr="00C80E87">
              <w:rPr>
                <w:lang w:val="kk-KZ"/>
              </w:rPr>
              <w:t>ұпай</w:t>
            </w:r>
          </w:p>
        </w:tc>
      </w:tr>
      <w:tr w:rsidR="00677689" w:rsidRPr="00677689" w:rsidTr="00C7714A">
        <w:trPr>
          <w:trHeight w:val="562"/>
        </w:trPr>
        <w:tc>
          <w:tcPr>
            <w:tcW w:w="837" w:type="dxa"/>
            <w:vMerge w:val="restart"/>
            <w:vAlign w:val="center"/>
          </w:tcPr>
          <w:p w:rsidR="00677689" w:rsidRPr="00C80E87" w:rsidRDefault="00677689" w:rsidP="00B43790">
            <w:pPr>
              <w:jc w:val="center"/>
              <w:rPr>
                <w:lang w:val="kk-KZ"/>
              </w:rPr>
            </w:pPr>
            <w:r w:rsidRPr="00C80E87">
              <w:rPr>
                <w:lang w:val="kk-KZ"/>
              </w:rPr>
              <w:t>1</w:t>
            </w:r>
          </w:p>
        </w:tc>
        <w:tc>
          <w:tcPr>
            <w:tcW w:w="6280" w:type="dxa"/>
          </w:tcPr>
          <w:p w:rsidR="00677689" w:rsidRPr="00677689" w:rsidRDefault="00677689" w:rsidP="002C515E">
            <w:pPr>
              <w:jc w:val="both"/>
              <w:rPr>
                <w:b/>
                <w:lang w:val="kk-KZ"/>
              </w:rPr>
            </w:pPr>
            <w:r w:rsidRPr="00677689">
              <w:rPr>
                <w:lang w:val="kk-KZ"/>
              </w:rPr>
              <w:t>1</w:t>
            </w:r>
            <w:r>
              <w:rPr>
                <w:lang w:val="kk-KZ"/>
              </w:rPr>
              <w:t>-2. </w:t>
            </w:r>
            <w:r w:rsidRPr="00677689">
              <w:rPr>
                <w:lang w:val="kk-KZ"/>
              </w:rPr>
              <w:t>Қатаң және икемді автоматтау және оларды салыстыру. Роботтың функционалдық сызбасы. «Робототехниканың заманауи әдістері»</w:t>
            </w:r>
          </w:p>
        </w:tc>
        <w:tc>
          <w:tcPr>
            <w:tcW w:w="1109" w:type="dxa"/>
            <w:vAlign w:val="center"/>
          </w:tcPr>
          <w:p w:rsidR="00677689" w:rsidRPr="00C80E87" w:rsidRDefault="002805E7" w:rsidP="005D42FB">
            <w:pPr>
              <w:jc w:val="center"/>
              <w:rPr>
                <w:lang w:val="kk-KZ"/>
              </w:rPr>
            </w:pPr>
            <w:r>
              <w:rPr>
                <w:lang w:val="kk-KZ"/>
              </w:rPr>
              <w:t>2</w:t>
            </w:r>
          </w:p>
        </w:tc>
        <w:tc>
          <w:tcPr>
            <w:tcW w:w="1550" w:type="dxa"/>
            <w:vAlign w:val="center"/>
          </w:tcPr>
          <w:p w:rsidR="00677689" w:rsidRPr="00C80E87" w:rsidRDefault="00677689" w:rsidP="005D42FB">
            <w:pPr>
              <w:jc w:val="center"/>
              <w:rPr>
                <w:b/>
                <w:lang w:val="kk-KZ"/>
              </w:rPr>
            </w:pPr>
          </w:p>
        </w:tc>
      </w:tr>
      <w:tr w:rsidR="00C80E87" w:rsidRPr="00677689" w:rsidTr="00A95318">
        <w:tc>
          <w:tcPr>
            <w:tcW w:w="837" w:type="dxa"/>
            <w:vMerge/>
            <w:vAlign w:val="center"/>
          </w:tcPr>
          <w:p w:rsidR="00C80E87" w:rsidRPr="00C80E87" w:rsidRDefault="00C80E87" w:rsidP="00B43790">
            <w:pPr>
              <w:jc w:val="center"/>
              <w:rPr>
                <w:lang w:val="kk-KZ"/>
              </w:rPr>
            </w:pPr>
          </w:p>
        </w:tc>
        <w:tc>
          <w:tcPr>
            <w:tcW w:w="6280" w:type="dxa"/>
          </w:tcPr>
          <w:p w:rsidR="00C80E87" w:rsidRPr="00C80E87" w:rsidRDefault="00C80E87" w:rsidP="002C515E">
            <w:pPr>
              <w:jc w:val="both"/>
              <w:rPr>
                <w:b/>
                <w:lang w:val="kk-KZ"/>
              </w:rPr>
            </w:pPr>
            <w:r w:rsidRPr="00C80E87">
              <w:rPr>
                <w:lang w:val="kk-KZ"/>
              </w:rPr>
              <w:t>1.</w:t>
            </w:r>
            <w:r w:rsidR="00E85556">
              <w:rPr>
                <w:lang w:val="kk-KZ"/>
              </w:rPr>
              <w:t xml:space="preserve"> </w:t>
            </w:r>
            <w:r w:rsidR="00E85556">
              <w:rPr>
                <w:lang w:val="kk-KZ"/>
              </w:rPr>
              <w:t>№1-2</w:t>
            </w:r>
            <w:r w:rsidRPr="00C80E87">
              <w:rPr>
                <w:lang w:val="kk-KZ"/>
              </w:rPr>
              <w:t xml:space="preserve"> </w:t>
            </w:r>
            <w:r w:rsidR="00E85556">
              <w:rPr>
                <w:lang w:val="kk-KZ"/>
              </w:rPr>
              <w:t>лекцияларға байланысты есептерді шешу.</w:t>
            </w:r>
          </w:p>
        </w:tc>
        <w:tc>
          <w:tcPr>
            <w:tcW w:w="1109" w:type="dxa"/>
            <w:vAlign w:val="center"/>
          </w:tcPr>
          <w:p w:rsidR="00C80E87" w:rsidRPr="00C80E87" w:rsidRDefault="00C80E87" w:rsidP="005D42FB">
            <w:pPr>
              <w:jc w:val="center"/>
              <w:rPr>
                <w:lang w:val="kk-KZ"/>
              </w:rPr>
            </w:pPr>
            <w:r w:rsidRPr="00C80E87">
              <w:rPr>
                <w:lang w:val="kk-KZ"/>
              </w:rPr>
              <w:t>1</w:t>
            </w:r>
          </w:p>
        </w:tc>
        <w:tc>
          <w:tcPr>
            <w:tcW w:w="1550" w:type="dxa"/>
            <w:vAlign w:val="center"/>
          </w:tcPr>
          <w:p w:rsidR="00C80E87" w:rsidRPr="00C80E87" w:rsidRDefault="00C80E87" w:rsidP="005D42FB">
            <w:pPr>
              <w:jc w:val="center"/>
              <w:rPr>
                <w:lang w:val="kk-KZ"/>
              </w:rPr>
            </w:pPr>
          </w:p>
        </w:tc>
      </w:tr>
      <w:tr w:rsidR="00677689" w:rsidRPr="00677689" w:rsidTr="00E17911">
        <w:trPr>
          <w:trHeight w:val="562"/>
        </w:trPr>
        <w:tc>
          <w:tcPr>
            <w:tcW w:w="837" w:type="dxa"/>
            <w:vMerge w:val="restart"/>
            <w:vAlign w:val="center"/>
          </w:tcPr>
          <w:p w:rsidR="00677689" w:rsidRPr="00C80E87" w:rsidRDefault="00677689" w:rsidP="00B43790">
            <w:pPr>
              <w:jc w:val="center"/>
              <w:rPr>
                <w:lang w:val="kk-KZ"/>
              </w:rPr>
            </w:pPr>
            <w:r w:rsidRPr="00C80E87">
              <w:rPr>
                <w:lang w:val="kk-KZ"/>
              </w:rPr>
              <w:t>2</w:t>
            </w:r>
          </w:p>
        </w:tc>
        <w:tc>
          <w:tcPr>
            <w:tcW w:w="6280" w:type="dxa"/>
          </w:tcPr>
          <w:p w:rsidR="00677689" w:rsidRPr="002805E7" w:rsidRDefault="002805E7" w:rsidP="002C515E">
            <w:pPr>
              <w:jc w:val="both"/>
              <w:rPr>
                <w:lang w:val="kk-KZ"/>
              </w:rPr>
            </w:pPr>
            <w:r w:rsidRPr="002805E7">
              <w:rPr>
                <w:lang w:val="kk-KZ"/>
              </w:rPr>
              <w:t>3-4</w:t>
            </w:r>
            <w:r w:rsidRPr="002805E7">
              <w:rPr>
                <w:lang w:val="kk-KZ"/>
              </w:rPr>
              <w:t xml:space="preserve">. </w:t>
            </w:r>
            <w:r w:rsidRPr="002805E7">
              <w:rPr>
                <w:lang w:val="kk-KZ"/>
              </w:rPr>
              <w:t>Манипулятор роботтардың кинематикалық сызбалары. Кинематикалық жұптар. Кинематикалық тізбектер.</w:t>
            </w:r>
          </w:p>
        </w:tc>
        <w:tc>
          <w:tcPr>
            <w:tcW w:w="1109" w:type="dxa"/>
            <w:vAlign w:val="center"/>
          </w:tcPr>
          <w:p w:rsidR="00677689" w:rsidRPr="00C80E87" w:rsidRDefault="00D8160C" w:rsidP="005D42FB">
            <w:pPr>
              <w:jc w:val="center"/>
              <w:rPr>
                <w:lang w:val="kk-KZ"/>
              </w:rPr>
            </w:pPr>
            <w:r>
              <w:rPr>
                <w:lang w:val="kk-KZ"/>
              </w:rPr>
              <w:t>2</w:t>
            </w:r>
          </w:p>
        </w:tc>
        <w:tc>
          <w:tcPr>
            <w:tcW w:w="1550" w:type="dxa"/>
            <w:vAlign w:val="center"/>
          </w:tcPr>
          <w:p w:rsidR="00677689" w:rsidRPr="00C80E87" w:rsidRDefault="00677689" w:rsidP="005D42FB">
            <w:pPr>
              <w:jc w:val="center"/>
              <w:rPr>
                <w:lang w:val="kk-KZ"/>
              </w:rPr>
            </w:pPr>
          </w:p>
        </w:tc>
      </w:tr>
      <w:tr w:rsidR="00C80E87" w:rsidRPr="00677689" w:rsidTr="00A95318">
        <w:tc>
          <w:tcPr>
            <w:tcW w:w="837" w:type="dxa"/>
            <w:vMerge/>
          </w:tcPr>
          <w:p w:rsidR="00C80E87" w:rsidRPr="00C80E87" w:rsidRDefault="00C80E87" w:rsidP="00B43790">
            <w:pPr>
              <w:jc w:val="center"/>
              <w:rPr>
                <w:b/>
                <w:lang w:val="kk-KZ"/>
              </w:rPr>
            </w:pPr>
          </w:p>
        </w:tc>
        <w:tc>
          <w:tcPr>
            <w:tcW w:w="6280" w:type="dxa"/>
          </w:tcPr>
          <w:p w:rsidR="00C80E87" w:rsidRPr="00E85556" w:rsidRDefault="00E85556" w:rsidP="002C515E">
            <w:pPr>
              <w:autoSpaceDE w:val="0"/>
              <w:autoSpaceDN w:val="0"/>
              <w:adjustRightInd w:val="0"/>
              <w:jc w:val="both"/>
              <w:rPr>
                <w:lang w:val="kk-KZ"/>
              </w:rPr>
            </w:pPr>
            <w:r>
              <w:rPr>
                <w:lang w:val="kk-KZ"/>
              </w:rPr>
              <w:t>2. №3-4</w:t>
            </w:r>
            <w:r w:rsidRPr="00C80E87">
              <w:rPr>
                <w:lang w:val="kk-KZ"/>
              </w:rPr>
              <w:t xml:space="preserve"> </w:t>
            </w:r>
            <w:r>
              <w:rPr>
                <w:lang w:val="kk-KZ"/>
              </w:rPr>
              <w:t>лекцияларға байланысты есептерді шешу.</w:t>
            </w:r>
          </w:p>
        </w:tc>
        <w:tc>
          <w:tcPr>
            <w:tcW w:w="1109" w:type="dxa"/>
            <w:vAlign w:val="center"/>
          </w:tcPr>
          <w:p w:rsidR="00C80E87" w:rsidRPr="00C80E87" w:rsidRDefault="00D8160C" w:rsidP="005D42FB">
            <w:pPr>
              <w:jc w:val="center"/>
              <w:rPr>
                <w:lang w:val="kk-KZ"/>
              </w:rPr>
            </w:pPr>
            <w:r>
              <w:rPr>
                <w:lang w:val="kk-KZ"/>
              </w:rPr>
              <w:t>1</w:t>
            </w:r>
          </w:p>
        </w:tc>
        <w:tc>
          <w:tcPr>
            <w:tcW w:w="1550" w:type="dxa"/>
            <w:vAlign w:val="center"/>
          </w:tcPr>
          <w:p w:rsidR="00C80E87" w:rsidRPr="00C80E87" w:rsidRDefault="00C80E87" w:rsidP="005D42FB">
            <w:pPr>
              <w:jc w:val="center"/>
              <w:rPr>
                <w:lang w:val="kk-KZ"/>
              </w:rPr>
            </w:pPr>
          </w:p>
        </w:tc>
      </w:tr>
      <w:tr w:rsidR="004F75AB" w:rsidRPr="002805E7" w:rsidTr="00E47C2B">
        <w:trPr>
          <w:trHeight w:val="380"/>
        </w:trPr>
        <w:tc>
          <w:tcPr>
            <w:tcW w:w="837" w:type="dxa"/>
            <w:vMerge w:val="restart"/>
            <w:vAlign w:val="center"/>
          </w:tcPr>
          <w:p w:rsidR="004F75AB" w:rsidRPr="00C80E87" w:rsidRDefault="004F75AB" w:rsidP="00A95318">
            <w:pPr>
              <w:jc w:val="center"/>
              <w:rPr>
                <w:lang w:val="kk-KZ"/>
              </w:rPr>
            </w:pPr>
            <w:r w:rsidRPr="00C80E87">
              <w:rPr>
                <w:lang w:val="kk-KZ"/>
              </w:rPr>
              <w:t>3</w:t>
            </w:r>
          </w:p>
        </w:tc>
        <w:tc>
          <w:tcPr>
            <w:tcW w:w="6280" w:type="dxa"/>
          </w:tcPr>
          <w:p w:rsidR="004F75AB" w:rsidRPr="00C80E87" w:rsidRDefault="004F75AB" w:rsidP="002C515E">
            <w:pPr>
              <w:jc w:val="both"/>
              <w:rPr>
                <w:b/>
                <w:lang w:val="kk-KZ"/>
              </w:rPr>
            </w:pPr>
            <w:r w:rsidRPr="002805E7">
              <w:rPr>
                <w:lang w:val="kk-KZ"/>
              </w:rPr>
              <w:t>5-6</w:t>
            </w:r>
            <w:r w:rsidRPr="002805E7">
              <w:rPr>
                <w:lang w:val="kk-KZ"/>
              </w:rPr>
              <w:t>.</w:t>
            </w:r>
            <w:r>
              <w:rPr>
                <w:b/>
                <w:lang w:val="kk-KZ"/>
              </w:rPr>
              <w:t xml:space="preserve"> </w:t>
            </w:r>
            <w:r w:rsidRPr="00096E29">
              <w:rPr>
                <w:lang w:val="kk-KZ"/>
              </w:rPr>
              <w:t>Еркіндік дәрежесі. Роботтардың механизмдары және манипуляторлары. Роботтың ұстағышы.</w:t>
            </w:r>
          </w:p>
        </w:tc>
        <w:tc>
          <w:tcPr>
            <w:tcW w:w="1109" w:type="dxa"/>
            <w:vAlign w:val="center"/>
          </w:tcPr>
          <w:p w:rsidR="004F75AB" w:rsidRPr="00C80E87" w:rsidRDefault="004F75AB" w:rsidP="005D42FB">
            <w:pPr>
              <w:jc w:val="center"/>
              <w:rPr>
                <w:lang w:val="kk-KZ"/>
              </w:rPr>
            </w:pPr>
            <w:r>
              <w:rPr>
                <w:lang w:val="kk-KZ"/>
              </w:rPr>
              <w:t>2</w:t>
            </w:r>
          </w:p>
        </w:tc>
        <w:tc>
          <w:tcPr>
            <w:tcW w:w="1550" w:type="dxa"/>
            <w:vAlign w:val="center"/>
          </w:tcPr>
          <w:p w:rsidR="004F75AB" w:rsidRPr="00C80E87" w:rsidRDefault="004F75AB" w:rsidP="005D42FB">
            <w:pPr>
              <w:jc w:val="center"/>
              <w:rPr>
                <w:lang w:val="kk-KZ"/>
              </w:rPr>
            </w:pPr>
          </w:p>
        </w:tc>
      </w:tr>
      <w:tr w:rsidR="004F75AB" w:rsidRPr="002805E7" w:rsidTr="00A95318">
        <w:tc>
          <w:tcPr>
            <w:tcW w:w="837" w:type="dxa"/>
            <w:vMerge/>
          </w:tcPr>
          <w:p w:rsidR="004F75AB" w:rsidRPr="00C80E87" w:rsidRDefault="004F75AB" w:rsidP="00A95318">
            <w:pPr>
              <w:jc w:val="center"/>
              <w:rPr>
                <w:b/>
                <w:lang w:val="kk-KZ"/>
              </w:rPr>
            </w:pPr>
          </w:p>
        </w:tc>
        <w:tc>
          <w:tcPr>
            <w:tcW w:w="6280" w:type="dxa"/>
          </w:tcPr>
          <w:p w:rsidR="004F75AB" w:rsidRPr="00C80E87" w:rsidRDefault="004F75AB" w:rsidP="002C515E">
            <w:pPr>
              <w:jc w:val="both"/>
              <w:rPr>
                <w:lang w:val="kk-KZ"/>
              </w:rPr>
            </w:pPr>
            <w:r>
              <w:rPr>
                <w:lang w:val="kk-KZ"/>
              </w:rPr>
              <w:t>3. №5-6</w:t>
            </w:r>
            <w:r w:rsidRPr="00C80E87">
              <w:rPr>
                <w:lang w:val="kk-KZ"/>
              </w:rPr>
              <w:t xml:space="preserve"> </w:t>
            </w:r>
            <w:r>
              <w:rPr>
                <w:lang w:val="kk-KZ"/>
              </w:rPr>
              <w:t>лекцияларға байланысты есептерді шешу.</w:t>
            </w:r>
          </w:p>
        </w:tc>
        <w:tc>
          <w:tcPr>
            <w:tcW w:w="1109" w:type="dxa"/>
            <w:vAlign w:val="center"/>
          </w:tcPr>
          <w:p w:rsidR="004F75AB" w:rsidRPr="00C80E87" w:rsidRDefault="004F75AB" w:rsidP="005D42FB">
            <w:pPr>
              <w:jc w:val="center"/>
              <w:rPr>
                <w:lang w:val="kk-KZ"/>
              </w:rPr>
            </w:pPr>
            <w:r>
              <w:rPr>
                <w:lang w:val="kk-KZ"/>
              </w:rPr>
              <w:t>1</w:t>
            </w:r>
          </w:p>
        </w:tc>
        <w:tc>
          <w:tcPr>
            <w:tcW w:w="1550" w:type="dxa"/>
            <w:vAlign w:val="center"/>
          </w:tcPr>
          <w:p w:rsidR="004F75AB" w:rsidRPr="00C80E87" w:rsidRDefault="004F75AB" w:rsidP="005D42FB">
            <w:pPr>
              <w:jc w:val="center"/>
              <w:rPr>
                <w:lang w:val="kk-KZ"/>
              </w:rPr>
            </w:pPr>
          </w:p>
        </w:tc>
      </w:tr>
      <w:tr w:rsidR="004F75AB" w:rsidRPr="002805E7" w:rsidTr="00A95318">
        <w:tc>
          <w:tcPr>
            <w:tcW w:w="837" w:type="dxa"/>
            <w:vMerge/>
          </w:tcPr>
          <w:p w:rsidR="004F75AB" w:rsidRPr="00C80E87" w:rsidRDefault="004F75AB" w:rsidP="00A95318">
            <w:pPr>
              <w:jc w:val="center"/>
              <w:rPr>
                <w:b/>
                <w:lang w:val="kk-KZ"/>
              </w:rPr>
            </w:pPr>
          </w:p>
        </w:tc>
        <w:tc>
          <w:tcPr>
            <w:tcW w:w="6280" w:type="dxa"/>
          </w:tcPr>
          <w:p w:rsidR="004F75AB" w:rsidRDefault="004F75AB" w:rsidP="002C515E">
            <w:pPr>
              <w:jc w:val="both"/>
              <w:rPr>
                <w:highlight w:val="yellow"/>
                <w:lang w:val="kk-KZ"/>
              </w:rPr>
            </w:pPr>
            <w:r w:rsidRPr="004F75AB">
              <w:rPr>
                <w:highlight w:val="yellow"/>
                <w:lang w:val="kk-KZ"/>
              </w:rPr>
              <w:t>СРС</w:t>
            </w:r>
          </w:p>
          <w:p w:rsidR="004F75AB" w:rsidRDefault="004F75AB" w:rsidP="002C515E">
            <w:pPr>
              <w:jc w:val="both"/>
              <w:rPr>
                <w:highlight w:val="yellow"/>
                <w:lang w:val="kk-KZ"/>
              </w:rPr>
            </w:pPr>
          </w:p>
          <w:p w:rsidR="004F75AB" w:rsidRPr="004F75AB" w:rsidRDefault="004F75AB" w:rsidP="002C515E">
            <w:pPr>
              <w:jc w:val="both"/>
              <w:rPr>
                <w:highlight w:val="yellow"/>
                <w:lang w:val="kk-KZ"/>
              </w:rPr>
            </w:pPr>
          </w:p>
        </w:tc>
        <w:tc>
          <w:tcPr>
            <w:tcW w:w="1109" w:type="dxa"/>
            <w:vAlign w:val="center"/>
          </w:tcPr>
          <w:p w:rsidR="004F75AB" w:rsidRDefault="004F75AB" w:rsidP="005D42FB">
            <w:pPr>
              <w:jc w:val="center"/>
              <w:rPr>
                <w:lang w:val="kk-KZ"/>
              </w:rPr>
            </w:pPr>
          </w:p>
        </w:tc>
        <w:tc>
          <w:tcPr>
            <w:tcW w:w="1550" w:type="dxa"/>
            <w:vAlign w:val="center"/>
          </w:tcPr>
          <w:p w:rsidR="004F75AB" w:rsidRPr="00C80E87" w:rsidRDefault="004F75AB" w:rsidP="005D42FB">
            <w:pPr>
              <w:jc w:val="center"/>
              <w:rPr>
                <w:lang w:val="kk-KZ"/>
              </w:rPr>
            </w:pPr>
          </w:p>
        </w:tc>
      </w:tr>
      <w:tr w:rsidR="00677689" w:rsidRPr="002805E7" w:rsidTr="005A080C">
        <w:trPr>
          <w:trHeight w:val="569"/>
        </w:trPr>
        <w:tc>
          <w:tcPr>
            <w:tcW w:w="837" w:type="dxa"/>
            <w:vMerge w:val="restart"/>
            <w:vAlign w:val="center"/>
          </w:tcPr>
          <w:p w:rsidR="00677689" w:rsidRPr="00C80E87" w:rsidRDefault="00677689" w:rsidP="00A95318">
            <w:pPr>
              <w:jc w:val="center"/>
              <w:rPr>
                <w:lang w:val="kk-KZ"/>
              </w:rPr>
            </w:pPr>
            <w:r w:rsidRPr="00C80E87">
              <w:rPr>
                <w:lang w:val="kk-KZ"/>
              </w:rPr>
              <w:lastRenderedPageBreak/>
              <w:t>4</w:t>
            </w:r>
          </w:p>
        </w:tc>
        <w:tc>
          <w:tcPr>
            <w:tcW w:w="6280" w:type="dxa"/>
          </w:tcPr>
          <w:p w:rsidR="00677689" w:rsidRPr="00C80E87" w:rsidRDefault="00E47C2B" w:rsidP="002C515E">
            <w:pPr>
              <w:jc w:val="both"/>
              <w:rPr>
                <w:lang w:val="kk-KZ"/>
              </w:rPr>
            </w:pPr>
            <w:r w:rsidRPr="00E47C2B">
              <w:rPr>
                <w:lang w:val="kk-KZ"/>
              </w:rPr>
              <w:t>7-8</w:t>
            </w:r>
            <w:r w:rsidRPr="00E47C2B">
              <w:rPr>
                <w:lang w:val="kk-KZ"/>
              </w:rPr>
              <w:t xml:space="preserve">. </w:t>
            </w:r>
            <w:r w:rsidRPr="00096E29">
              <w:rPr>
                <w:lang w:val="kk-KZ"/>
              </w:rPr>
              <w:t xml:space="preserve">Еркіндік дәрежелері, кинематикалық сызбалары, приводтардың технологиялары, жұмыс аймағының геометриясы, қозғалыстың сипаттамалары бойынша роботтардың классификациялары. Мысалдар. </w:t>
            </w:r>
          </w:p>
        </w:tc>
        <w:tc>
          <w:tcPr>
            <w:tcW w:w="1109" w:type="dxa"/>
            <w:vAlign w:val="center"/>
          </w:tcPr>
          <w:p w:rsidR="00677689" w:rsidRPr="00C80E87" w:rsidRDefault="00D8160C" w:rsidP="005D42FB">
            <w:pPr>
              <w:jc w:val="center"/>
              <w:rPr>
                <w:lang w:val="kk-KZ"/>
              </w:rPr>
            </w:pPr>
            <w:r>
              <w:rPr>
                <w:lang w:val="kk-KZ"/>
              </w:rPr>
              <w:t>2</w:t>
            </w:r>
          </w:p>
        </w:tc>
        <w:tc>
          <w:tcPr>
            <w:tcW w:w="1550" w:type="dxa"/>
            <w:vAlign w:val="center"/>
          </w:tcPr>
          <w:p w:rsidR="00677689" w:rsidRPr="00C80E87" w:rsidRDefault="00677689" w:rsidP="005D42FB">
            <w:pPr>
              <w:jc w:val="center"/>
              <w:rPr>
                <w:lang w:val="kk-KZ"/>
              </w:rPr>
            </w:pPr>
          </w:p>
        </w:tc>
      </w:tr>
      <w:tr w:rsidR="00C80E87" w:rsidRPr="002805E7" w:rsidTr="00A95318">
        <w:tc>
          <w:tcPr>
            <w:tcW w:w="837" w:type="dxa"/>
            <w:vMerge/>
          </w:tcPr>
          <w:p w:rsidR="00C80E87" w:rsidRPr="00C80E87" w:rsidRDefault="00C80E87" w:rsidP="00A95318">
            <w:pPr>
              <w:jc w:val="center"/>
              <w:rPr>
                <w:b/>
                <w:lang w:val="kk-KZ"/>
              </w:rPr>
            </w:pPr>
          </w:p>
        </w:tc>
        <w:tc>
          <w:tcPr>
            <w:tcW w:w="6280" w:type="dxa"/>
          </w:tcPr>
          <w:p w:rsidR="00C80E87" w:rsidRPr="00C80E87" w:rsidRDefault="00E85556" w:rsidP="002C515E">
            <w:pPr>
              <w:jc w:val="both"/>
              <w:rPr>
                <w:b/>
                <w:lang w:val="kk-KZ"/>
              </w:rPr>
            </w:pPr>
            <w:r>
              <w:rPr>
                <w:lang w:val="kk-KZ"/>
              </w:rPr>
              <w:t>№7-8</w:t>
            </w:r>
            <w:r w:rsidRPr="00C80E87">
              <w:rPr>
                <w:lang w:val="kk-KZ"/>
              </w:rPr>
              <w:t xml:space="preserve"> </w:t>
            </w:r>
            <w:r>
              <w:rPr>
                <w:lang w:val="kk-KZ"/>
              </w:rPr>
              <w:t>лекцияларға байланысты есептерді шешу.</w:t>
            </w:r>
          </w:p>
        </w:tc>
        <w:tc>
          <w:tcPr>
            <w:tcW w:w="1109" w:type="dxa"/>
            <w:vAlign w:val="center"/>
          </w:tcPr>
          <w:p w:rsidR="00C80E87" w:rsidRPr="00C80E87" w:rsidRDefault="00D8160C" w:rsidP="005D42FB">
            <w:pPr>
              <w:jc w:val="center"/>
              <w:rPr>
                <w:lang w:val="kk-KZ"/>
              </w:rPr>
            </w:pPr>
            <w:r>
              <w:rPr>
                <w:lang w:val="kk-KZ"/>
              </w:rPr>
              <w:t>1</w:t>
            </w:r>
          </w:p>
        </w:tc>
        <w:tc>
          <w:tcPr>
            <w:tcW w:w="1550" w:type="dxa"/>
            <w:vAlign w:val="center"/>
          </w:tcPr>
          <w:p w:rsidR="00C80E87" w:rsidRPr="00C80E87" w:rsidRDefault="00C80E87" w:rsidP="005D42FB">
            <w:pPr>
              <w:jc w:val="center"/>
              <w:rPr>
                <w:lang w:val="kk-KZ"/>
              </w:rPr>
            </w:pPr>
          </w:p>
        </w:tc>
      </w:tr>
      <w:tr w:rsidR="00E47C2B" w:rsidRPr="002805E7" w:rsidTr="00E47C2B">
        <w:trPr>
          <w:trHeight w:val="546"/>
        </w:trPr>
        <w:tc>
          <w:tcPr>
            <w:tcW w:w="837" w:type="dxa"/>
            <w:vMerge w:val="restart"/>
            <w:vAlign w:val="center"/>
          </w:tcPr>
          <w:p w:rsidR="00E47C2B" w:rsidRPr="00C80E87" w:rsidRDefault="00E47C2B" w:rsidP="00A95318">
            <w:pPr>
              <w:jc w:val="center"/>
              <w:rPr>
                <w:lang w:val="kk-KZ"/>
              </w:rPr>
            </w:pPr>
            <w:r w:rsidRPr="00C80E87">
              <w:rPr>
                <w:lang w:val="kk-KZ"/>
              </w:rPr>
              <w:t>5</w:t>
            </w:r>
          </w:p>
        </w:tc>
        <w:tc>
          <w:tcPr>
            <w:tcW w:w="6280" w:type="dxa"/>
          </w:tcPr>
          <w:p w:rsidR="00E47C2B" w:rsidRPr="00C80E87" w:rsidRDefault="00E47C2B" w:rsidP="002C515E">
            <w:pPr>
              <w:jc w:val="both"/>
              <w:rPr>
                <w:b/>
                <w:lang w:val="kk-KZ"/>
              </w:rPr>
            </w:pPr>
            <w:r w:rsidRPr="00E47C2B">
              <w:rPr>
                <w:lang w:val="kk-KZ"/>
              </w:rPr>
              <w:t>9-10</w:t>
            </w:r>
            <w:r>
              <w:rPr>
                <w:lang w:val="kk-KZ"/>
              </w:rPr>
              <w:t>.</w:t>
            </w:r>
            <w:r w:rsidRPr="00E47C2B">
              <w:rPr>
                <w:lang w:val="kk-KZ"/>
              </w:rPr>
              <w:t xml:space="preserve"> </w:t>
            </w:r>
            <w:r w:rsidRPr="00096E29">
              <w:rPr>
                <w:lang w:val="kk-KZ"/>
              </w:rPr>
              <w:t xml:space="preserve">Кинематиканың тура және кері есептері. Кеңістіктегі қатты дененің орналасуы. </w:t>
            </w:r>
          </w:p>
        </w:tc>
        <w:tc>
          <w:tcPr>
            <w:tcW w:w="1109" w:type="dxa"/>
            <w:vAlign w:val="center"/>
          </w:tcPr>
          <w:p w:rsidR="00E47C2B" w:rsidRPr="00C80E87" w:rsidRDefault="00D8160C" w:rsidP="005D42FB">
            <w:pPr>
              <w:jc w:val="center"/>
              <w:rPr>
                <w:lang w:val="kk-KZ"/>
              </w:rPr>
            </w:pPr>
            <w:r>
              <w:rPr>
                <w:lang w:val="kk-KZ"/>
              </w:rPr>
              <w:t>2</w:t>
            </w:r>
          </w:p>
        </w:tc>
        <w:tc>
          <w:tcPr>
            <w:tcW w:w="1550" w:type="dxa"/>
            <w:vAlign w:val="center"/>
          </w:tcPr>
          <w:p w:rsidR="00E47C2B" w:rsidRPr="00C80E87" w:rsidRDefault="00E47C2B" w:rsidP="005D42FB">
            <w:pPr>
              <w:jc w:val="center"/>
              <w:rPr>
                <w:lang w:val="kk-KZ"/>
              </w:rPr>
            </w:pPr>
          </w:p>
        </w:tc>
      </w:tr>
      <w:tr w:rsidR="00E47C2B" w:rsidRPr="002805E7" w:rsidTr="00A95318">
        <w:tc>
          <w:tcPr>
            <w:tcW w:w="837" w:type="dxa"/>
            <w:vMerge/>
            <w:vAlign w:val="center"/>
          </w:tcPr>
          <w:p w:rsidR="00E47C2B" w:rsidRPr="00C80E87" w:rsidRDefault="00E47C2B" w:rsidP="00A95318">
            <w:pPr>
              <w:jc w:val="center"/>
              <w:rPr>
                <w:lang w:val="kk-KZ"/>
              </w:rPr>
            </w:pPr>
          </w:p>
        </w:tc>
        <w:tc>
          <w:tcPr>
            <w:tcW w:w="6280" w:type="dxa"/>
          </w:tcPr>
          <w:p w:rsidR="00E47C2B" w:rsidRPr="00C80E87" w:rsidRDefault="00E85556" w:rsidP="002C515E">
            <w:pPr>
              <w:jc w:val="both"/>
              <w:rPr>
                <w:lang w:val="kk-KZ"/>
              </w:rPr>
            </w:pPr>
            <w:r>
              <w:rPr>
                <w:lang w:val="kk-KZ"/>
              </w:rPr>
              <w:t>5. №9-10</w:t>
            </w:r>
            <w:r w:rsidRPr="00C80E87">
              <w:rPr>
                <w:lang w:val="kk-KZ"/>
              </w:rPr>
              <w:t xml:space="preserve"> </w:t>
            </w:r>
            <w:r>
              <w:rPr>
                <w:lang w:val="kk-KZ"/>
              </w:rPr>
              <w:t>лекцияларға байланысты есептерді шешу.</w:t>
            </w:r>
          </w:p>
        </w:tc>
        <w:tc>
          <w:tcPr>
            <w:tcW w:w="1109" w:type="dxa"/>
            <w:vAlign w:val="center"/>
          </w:tcPr>
          <w:p w:rsidR="00E47C2B" w:rsidRPr="00C80E87" w:rsidRDefault="00D8160C" w:rsidP="005D42FB">
            <w:pPr>
              <w:jc w:val="center"/>
              <w:rPr>
                <w:lang w:val="kk-KZ"/>
              </w:rPr>
            </w:pPr>
            <w:r>
              <w:rPr>
                <w:lang w:val="kk-KZ"/>
              </w:rPr>
              <w:t>1</w:t>
            </w:r>
          </w:p>
        </w:tc>
        <w:tc>
          <w:tcPr>
            <w:tcW w:w="1550" w:type="dxa"/>
            <w:vAlign w:val="center"/>
          </w:tcPr>
          <w:p w:rsidR="00E47C2B" w:rsidRPr="00C80E87" w:rsidRDefault="00E47C2B" w:rsidP="005D42FB">
            <w:pPr>
              <w:jc w:val="center"/>
              <w:rPr>
                <w:lang w:val="kk-KZ"/>
              </w:rPr>
            </w:pPr>
          </w:p>
        </w:tc>
      </w:tr>
      <w:tr w:rsidR="004F75AB" w:rsidRPr="002805E7" w:rsidTr="00A95318">
        <w:tc>
          <w:tcPr>
            <w:tcW w:w="837" w:type="dxa"/>
            <w:vMerge/>
            <w:vAlign w:val="center"/>
          </w:tcPr>
          <w:p w:rsidR="004F75AB" w:rsidRPr="00C80E87" w:rsidRDefault="004F75AB" w:rsidP="00A95318">
            <w:pPr>
              <w:jc w:val="center"/>
              <w:rPr>
                <w:lang w:val="kk-KZ"/>
              </w:rPr>
            </w:pPr>
          </w:p>
        </w:tc>
        <w:tc>
          <w:tcPr>
            <w:tcW w:w="6280" w:type="dxa"/>
          </w:tcPr>
          <w:p w:rsidR="004F75AB" w:rsidRPr="004F75AB" w:rsidRDefault="004F75AB" w:rsidP="004F75AB">
            <w:pPr>
              <w:jc w:val="both"/>
              <w:rPr>
                <w:highlight w:val="yellow"/>
                <w:lang w:val="kk-KZ"/>
              </w:rPr>
            </w:pPr>
            <w:r w:rsidRPr="004F75AB">
              <w:rPr>
                <w:highlight w:val="yellow"/>
                <w:lang w:val="kk-KZ"/>
              </w:rPr>
              <w:t>СРС</w:t>
            </w:r>
          </w:p>
        </w:tc>
        <w:tc>
          <w:tcPr>
            <w:tcW w:w="1109" w:type="dxa"/>
            <w:vAlign w:val="center"/>
          </w:tcPr>
          <w:p w:rsidR="004F75AB" w:rsidRPr="00C80E87" w:rsidRDefault="004F75AB" w:rsidP="005D42FB">
            <w:pPr>
              <w:jc w:val="center"/>
              <w:rPr>
                <w:lang w:val="kk-KZ"/>
              </w:rPr>
            </w:pPr>
          </w:p>
        </w:tc>
        <w:tc>
          <w:tcPr>
            <w:tcW w:w="1550" w:type="dxa"/>
            <w:vAlign w:val="center"/>
          </w:tcPr>
          <w:p w:rsidR="004F75AB" w:rsidRPr="00C80E87" w:rsidRDefault="004F75AB" w:rsidP="005D42FB">
            <w:pPr>
              <w:jc w:val="center"/>
              <w:rPr>
                <w:lang w:val="kk-KZ"/>
              </w:rPr>
            </w:pPr>
          </w:p>
        </w:tc>
      </w:tr>
      <w:tr w:rsidR="004F75AB" w:rsidRPr="002805E7" w:rsidTr="00BF2316">
        <w:trPr>
          <w:trHeight w:val="562"/>
        </w:trPr>
        <w:tc>
          <w:tcPr>
            <w:tcW w:w="837" w:type="dxa"/>
            <w:vMerge w:val="restart"/>
            <w:vAlign w:val="center"/>
          </w:tcPr>
          <w:p w:rsidR="004F75AB" w:rsidRPr="00C80E87" w:rsidRDefault="004F75AB" w:rsidP="00A95318">
            <w:pPr>
              <w:jc w:val="center"/>
              <w:rPr>
                <w:lang w:val="kk-KZ"/>
              </w:rPr>
            </w:pPr>
            <w:r w:rsidRPr="00C80E87">
              <w:rPr>
                <w:lang w:val="kk-KZ"/>
              </w:rPr>
              <w:t>6</w:t>
            </w:r>
          </w:p>
        </w:tc>
        <w:tc>
          <w:tcPr>
            <w:tcW w:w="6280" w:type="dxa"/>
          </w:tcPr>
          <w:p w:rsidR="004F75AB" w:rsidRPr="00C80E87" w:rsidRDefault="004F75AB" w:rsidP="002C515E">
            <w:pPr>
              <w:jc w:val="both"/>
              <w:rPr>
                <w:b/>
                <w:lang w:val="kk-KZ"/>
              </w:rPr>
            </w:pPr>
            <w:r>
              <w:rPr>
                <w:lang w:val="kk-KZ"/>
              </w:rPr>
              <w:t xml:space="preserve">11-12. </w:t>
            </w:r>
            <w:r w:rsidRPr="00096E29">
              <w:rPr>
                <w:lang w:val="kk-KZ"/>
              </w:rPr>
              <w:t>Бағыттауыш косинустар және Эйлер бұрыштары. Біртекті координаталар және түрлендіру матрицалары.</w:t>
            </w:r>
          </w:p>
        </w:tc>
        <w:tc>
          <w:tcPr>
            <w:tcW w:w="1109" w:type="dxa"/>
            <w:vAlign w:val="center"/>
          </w:tcPr>
          <w:p w:rsidR="004F75AB" w:rsidRPr="00C80E87" w:rsidRDefault="004F75AB" w:rsidP="005D42FB">
            <w:pPr>
              <w:jc w:val="center"/>
              <w:rPr>
                <w:lang w:val="kk-KZ"/>
              </w:rPr>
            </w:pPr>
            <w:r>
              <w:rPr>
                <w:lang w:val="kk-KZ"/>
              </w:rPr>
              <w:t>2</w:t>
            </w:r>
          </w:p>
        </w:tc>
        <w:tc>
          <w:tcPr>
            <w:tcW w:w="1550" w:type="dxa"/>
            <w:vAlign w:val="center"/>
          </w:tcPr>
          <w:p w:rsidR="004F75AB" w:rsidRPr="00C80E87" w:rsidRDefault="004F75AB" w:rsidP="005D42FB">
            <w:pPr>
              <w:jc w:val="center"/>
              <w:rPr>
                <w:lang w:val="kk-KZ"/>
              </w:rPr>
            </w:pPr>
          </w:p>
        </w:tc>
      </w:tr>
      <w:tr w:rsidR="004F75AB" w:rsidRPr="002805E7" w:rsidTr="00357FAA">
        <w:trPr>
          <w:trHeight w:val="266"/>
        </w:trPr>
        <w:tc>
          <w:tcPr>
            <w:tcW w:w="837" w:type="dxa"/>
            <w:vMerge/>
            <w:vAlign w:val="center"/>
          </w:tcPr>
          <w:p w:rsidR="004F75AB" w:rsidRPr="00C80E87" w:rsidRDefault="004F75AB" w:rsidP="00A95318">
            <w:pPr>
              <w:jc w:val="center"/>
              <w:rPr>
                <w:lang w:val="kk-KZ"/>
              </w:rPr>
            </w:pPr>
          </w:p>
        </w:tc>
        <w:tc>
          <w:tcPr>
            <w:tcW w:w="6280" w:type="dxa"/>
          </w:tcPr>
          <w:p w:rsidR="004F75AB" w:rsidRPr="00C80E87" w:rsidRDefault="004F75AB" w:rsidP="002C515E">
            <w:pPr>
              <w:jc w:val="both"/>
              <w:rPr>
                <w:b/>
                <w:lang w:val="kk-KZ"/>
              </w:rPr>
            </w:pPr>
            <w:r>
              <w:rPr>
                <w:lang w:val="kk-KZ"/>
              </w:rPr>
              <w:t>6. №11</w:t>
            </w:r>
            <w:r>
              <w:rPr>
                <w:lang w:val="kk-KZ"/>
              </w:rPr>
              <w:t>-</w:t>
            </w:r>
            <w:r>
              <w:rPr>
                <w:lang w:val="kk-KZ"/>
              </w:rPr>
              <w:t>1</w:t>
            </w:r>
            <w:r>
              <w:rPr>
                <w:lang w:val="kk-KZ"/>
              </w:rPr>
              <w:t>2</w:t>
            </w:r>
            <w:r w:rsidRPr="00C80E87">
              <w:rPr>
                <w:lang w:val="kk-KZ"/>
              </w:rPr>
              <w:t xml:space="preserve"> </w:t>
            </w:r>
            <w:r>
              <w:rPr>
                <w:lang w:val="kk-KZ"/>
              </w:rPr>
              <w:t>лекцияларға байланысты есептерді шешу.</w:t>
            </w:r>
          </w:p>
        </w:tc>
        <w:tc>
          <w:tcPr>
            <w:tcW w:w="1109" w:type="dxa"/>
            <w:vAlign w:val="center"/>
          </w:tcPr>
          <w:p w:rsidR="004F75AB" w:rsidRPr="00C80E87" w:rsidRDefault="004F75AB" w:rsidP="005D42FB">
            <w:pPr>
              <w:jc w:val="center"/>
              <w:rPr>
                <w:lang w:val="kk-KZ"/>
              </w:rPr>
            </w:pPr>
            <w:r>
              <w:rPr>
                <w:lang w:val="kk-KZ"/>
              </w:rPr>
              <w:t>1</w:t>
            </w:r>
          </w:p>
        </w:tc>
        <w:tc>
          <w:tcPr>
            <w:tcW w:w="1550" w:type="dxa"/>
            <w:vAlign w:val="center"/>
          </w:tcPr>
          <w:p w:rsidR="004F75AB" w:rsidRPr="00C80E87" w:rsidRDefault="004F75AB" w:rsidP="005D42FB">
            <w:pPr>
              <w:jc w:val="center"/>
              <w:rPr>
                <w:lang w:val="kk-KZ"/>
              </w:rPr>
            </w:pPr>
          </w:p>
        </w:tc>
      </w:tr>
      <w:tr w:rsidR="004F75AB" w:rsidRPr="002805E7" w:rsidTr="0095620C">
        <w:trPr>
          <w:trHeight w:val="562"/>
        </w:trPr>
        <w:tc>
          <w:tcPr>
            <w:tcW w:w="837" w:type="dxa"/>
            <w:vMerge w:val="restart"/>
            <w:vAlign w:val="center"/>
          </w:tcPr>
          <w:p w:rsidR="004F75AB" w:rsidRPr="00C80E87" w:rsidRDefault="004F75AB" w:rsidP="00A95318">
            <w:pPr>
              <w:jc w:val="center"/>
              <w:rPr>
                <w:lang w:val="kk-KZ"/>
              </w:rPr>
            </w:pPr>
            <w:r w:rsidRPr="00C80E87">
              <w:rPr>
                <w:lang w:val="kk-KZ"/>
              </w:rPr>
              <w:t>7</w:t>
            </w:r>
          </w:p>
        </w:tc>
        <w:tc>
          <w:tcPr>
            <w:tcW w:w="6280" w:type="dxa"/>
          </w:tcPr>
          <w:p w:rsidR="004F75AB" w:rsidRPr="00C80E87" w:rsidRDefault="004F75AB" w:rsidP="002C515E">
            <w:pPr>
              <w:jc w:val="both"/>
              <w:rPr>
                <w:b/>
                <w:lang w:val="kk-KZ"/>
              </w:rPr>
            </w:pPr>
            <w:r>
              <w:rPr>
                <w:lang w:val="kk-KZ"/>
              </w:rPr>
              <w:t xml:space="preserve">13-14 </w:t>
            </w:r>
            <w:r w:rsidRPr="00096E29">
              <w:rPr>
                <w:lang w:val="kk-KZ"/>
              </w:rPr>
              <w:t xml:space="preserve">Денавит-Хартенбергтің түрлендіру матрицасы. </w:t>
            </w:r>
          </w:p>
        </w:tc>
        <w:tc>
          <w:tcPr>
            <w:tcW w:w="1109" w:type="dxa"/>
            <w:vAlign w:val="center"/>
          </w:tcPr>
          <w:p w:rsidR="004F75AB" w:rsidRPr="00C80E87" w:rsidRDefault="004F75AB" w:rsidP="005D42FB">
            <w:pPr>
              <w:jc w:val="center"/>
              <w:rPr>
                <w:lang w:val="kk-KZ"/>
              </w:rPr>
            </w:pPr>
            <w:r>
              <w:rPr>
                <w:lang w:val="kk-KZ"/>
              </w:rPr>
              <w:t>2</w:t>
            </w:r>
          </w:p>
        </w:tc>
        <w:tc>
          <w:tcPr>
            <w:tcW w:w="1550" w:type="dxa"/>
            <w:vAlign w:val="center"/>
          </w:tcPr>
          <w:p w:rsidR="004F75AB" w:rsidRPr="00C80E87" w:rsidRDefault="004F75AB" w:rsidP="005D42FB">
            <w:pPr>
              <w:jc w:val="center"/>
              <w:rPr>
                <w:lang w:val="kk-KZ"/>
              </w:rPr>
            </w:pPr>
          </w:p>
        </w:tc>
      </w:tr>
      <w:tr w:rsidR="004F75AB" w:rsidRPr="002805E7" w:rsidTr="00A95318">
        <w:tc>
          <w:tcPr>
            <w:tcW w:w="837" w:type="dxa"/>
            <w:vMerge/>
            <w:vAlign w:val="center"/>
          </w:tcPr>
          <w:p w:rsidR="004F75AB" w:rsidRPr="00C80E87" w:rsidRDefault="004F75AB" w:rsidP="00A95318">
            <w:pPr>
              <w:jc w:val="center"/>
              <w:rPr>
                <w:lang w:val="kk-KZ"/>
              </w:rPr>
            </w:pPr>
          </w:p>
        </w:tc>
        <w:tc>
          <w:tcPr>
            <w:tcW w:w="6280" w:type="dxa"/>
          </w:tcPr>
          <w:p w:rsidR="004F75AB" w:rsidRPr="00C80E87" w:rsidRDefault="004F75AB" w:rsidP="002C515E">
            <w:pPr>
              <w:jc w:val="both"/>
              <w:rPr>
                <w:b/>
                <w:lang w:val="kk-KZ"/>
              </w:rPr>
            </w:pPr>
            <w:r>
              <w:rPr>
                <w:lang w:val="kk-KZ"/>
              </w:rPr>
              <w:t xml:space="preserve">7. </w:t>
            </w:r>
            <w:r>
              <w:rPr>
                <w:lang w:val="kk-KZ"/>
              </w:rPr>
              <w:t>№1</w:t>
            </w:r>
            <w:r>
              <w:rPr>
                <w:lang w:val="kk-KZ"/>
              </w:rPr>
              <w:t>3-14</w:t>
            </w:r>
            <w:r w:rsidRPr="00C80E87">
              <w:rPr>
                <w:lang w:val="kk-KZ"/>
              </w:rPr>
              <w:t xml:space="preserve"> </w:t>
            </w:r>
            <w:r>
              <w:rPr>
                <w:lang w:val="kk-KZ"/>
              </w:rPr>
              <w:t>лекцияларға байланысты есептерді шешу.</w:t>
            </w:r>
          </w:p>
        </w:tc>
        <w:tc>
          <w:tcPr>
            <w:tcW w:w="1109" w:type="dxa"/>
            <w:vAlign w:val="center"/>
          </w:tcPr>
          <w:p w:rsidR="004F75AB" w:rsidRPr="00C80E87" w:rsidRDefault="004F75AB" w:rsidP="005D42FB">
            <w:pPr>
              <w:jc w:val="center"/>
              <w:rPr>
                <w:lang w:val="kk-KZ"/>
              </w:rPr>
            </w:pPr>
            <w:r>
              <w:rPr>
                <w:lang w:val="kk-KZ"/>
              </w:rPr>
              <w:t>1</w:t>
            </w:r>
          </w:p>
        </w:tc>
        <w:tc>
          <w:tcPr>
            <w:tcW w:w="1550" w:type="dxa"/>
            <w:vAlign w:val="center"/>
          </w:tcPr>
          <w:p w:rsidR="004F75AB" w:rsidRPr="00C80E87" w:rsidRDefault="004F75AB" w:rsidP="005D42FB">
            <w:pPr>
              <w:jc w:val="center"/>
              <w:rPr>
                <w:lang w:val="kk-KZ"/>
              </w:rPr>
            </w:pPr>
          </w:p>
        </w:tc>
      </w:tr>
      <w:tr w:rsidR="004F75AB" w:rsidRPr="002805E7" w:rsidTr="00E47C2B">
        <w:trPr>
          <w:trHeight w:val="135"/>
        </w:trPr>
        <w:tc>
          <w:tcPr>
            <w:tcW w:w="837" w:type="dxa"/>
            <w:vMerge/>
            <w:vAlign w:val="center"/>
          </w:tcPr>
          <w:p w:rsidR="004F75AB" w:rsidRPr="00C80E87" w:rsidRDefault="004F75AB" w:rsidP="00A95318">
            <w:pPr>
              <w:jc w:val="center"/>
              <w:rPr>
                <w:lang w:val="kk-KZ"/>
              </w:rPr>
            </w:pPr>
          </w:p>
        </w:tc>
        <w:tc>
          <w:tcPr>
            <w:tcW w:w="6280" w:type="dxa"/>
          </w:tcPr>
          <w:p w:rsidR="004F75AB" w:rsidRPr="004F75AB" w:rsidRDefault="004F75AB" w:rsidP="00F83DF6">
            <w:pPr>
              <w:jc w:val="both"/>
              <w:rPr>
                <w:highlight w:val="yellow"/>
                <w:lang w:val="kk-KZ"/>
              </w:rPr>
            </w:pPr>
            <w:r w:rsidRPr="004F75AB">
              <w:rPr>
                <w:highlight w:val="yellow"/>
                <w:lang w:val="kk-KZ"/>
              </w:rPr>
              <w:t>СРС</w:t>
            </w:r>
          </w:p>
        </w:tc>
        <w:tc>
          <w:tcPr>
            <w:tcW w:w="1109" w:type="dxa"/>
            <w:vAlign w:val="center"/>
          </w:tcPr>
          <w:p w:rsidR="004F75AB" w:rsidRPr="00C80E87" w:rsidRDefault="004F75AB" w:rsidP="005D42FB">
            <w:pPr>
              <w:jc w:val="center"/>
              <w:rPr>
                <w:lang w:val="kk-KZ"/>
              </w:rPr>
            </w:pPr>
          </w:p>
        </w:tc>
        <w:tc>
          <w:tcPr>
            <w:tcW w:w="1550" w:type="dxa"/>
            <w:vAlign w:val="center"/>
          </w:tcPr>
          <w:p w:rsidR="004F75AB" w:rsidRPr="00C80E87" w:rsidRDefault="004F75AB" w:rsidP="005D42FB">
            <w:pPr>
              <w:jc w:val="center"/>
              <w:rPr>
                <w:lang w:val="kk-KZ"/>
              </w:rPr>
            </w:pPr>
          </w:p>
        </w:tc>
      </w:tr>
      <w:tr w:rsidR="004F75AB" w:rsidRPr="002805E7" w:rsidTr="00A95318">
        <w:tc>
          <w:tcPr>
            <w:tcW w:w="7117" w:type="dxa"/>
            <w:gridSpan w:val="2"/>
            <w:vAlign w:val="center"/>
          </w:tcPr>
          <w:p w:rsidR="004F75AB" w:rsidRPr="00C80E87" w:rsidRDefault="004F75AB" w:rsidP="002C515E">
            <w:pPr>
              <w:jc w:val="both"/>
              <w:rPr>
                <w:b/>
                <w:lang w:val="kk-KZ"/>
              </w:rPr>
            </w:pPr>
            <w:r w:rsidRPr="00C80E87">
              <w:rPr>
                <w:b/>
                <w:lang w:val="kk-KZ"/>
              </w:rPr>
              <w:t>АРАЛЫҚ БАҚЫЛАУ 1.</w:t>
            </w:r>
          </w:p>
        </w:tc>
        <w:tc>
          <w:tcPr>
            <w:tcW w:w="1109" w:type="dxa"/>
            <w:vAlign w:val="center"/>
          </w:tcPr>
          <w:p w:rsidR="004F75AB" w:rsidRPr="00C80E87" w:rsidRDefault="004F75AB" w:rsidP="00A95318">
            <w:pPr>
              <w:jc w:val="center"/>
              <w:rPr>
                <w:b/>
                <w:lang w:val="kk-KZ"/>
              </w:rPr>
            </w:pPr>
          </w:p>
        </w:tc>
        <w:tc>
          <w:tcPr>
            <w:tcW w:w="1550" w:type="dxa"/>
            <w:vAlign w:val="center"/>
          </w:tcPr>
          <w:p w:rsidR="004F75AB" w:rsidRPr="00C80E87" w:rsidRDefault="004F75AB" w:rsidP="00A95318">
            <w:pPr>
              <w:jc w:val="center"/>
              <w:rPr>
                <w:b/>
                <w:lang w:val="kk-KZ"/>
              </w:rPr>
            </w:pPr>
            <w:r w:rsidRPr="00C80E87">
              <w:rPr>
                <w:b/>
                <w:lang w:val="kk-KZ"/>
              </w:rPr>
              <w:t>100</w:t>
            </w:r>
          </w:p>
        </w:tc>
      </w:tr>
      <w:tr w:rsidR="004F75AB" w:rsidRPr="00E85556" w:rsidTr="00F9471C">
        <w:trPr>
          <w:trHeight w:val="828"/>
        </w:trPr>
        <w:tc>
          <w:tcPr>
            <w:tcW w:w="837" w:type="dxa"/>
            <w:vMerge w:val="restart"/>
            <w:vAlign w:val="center"/>
          </w:tcPr>
          <w:p w:rsidR="004F75AB" w:rsidRPr="00C80E87" w:rsidRDefault="004F75AB" w:rsidP="00A95318">
            <w:pPr>
              <w:jc w:val="center"/>
              <w:rPr>
                <w:lang w:val="kk-KZ"/>
              </w:rPr>
            </w:pPr>
            <w:r w:rsidRPr="00C80E87">
              <w:rPr>
                <w:lang w:val="kk-KZ"/>
              </w:rPr>
              <w:t>8</w:t>
            </w:r>
          </w:p>
        </w:tc>
        <w:tc>
          <w:tcPr>
            <w:tcW w:w="6280" w:type="dxa"/>
          </w:tcPr>
          <w:p w:rsidR="004F75AB" w:rsidRPr="00C80E87" w:rsidRDefault="004F75AB" w:rsidP="002C515E">
            <w:pPr>
              <w:jc w:val="both"/>
              <w:rPr>
                <w:b/>
                <w:lang w:val="kk-KZ"/>
              </w:rPr>
            </w:pPr>
            <w:r w:rsidRPr="00C80E87">
              <w:rPr>
                <w:lang w:val="kk-KZ"/>
              </w:rPr>
              <w:t xml:space="preserve">8. </w:t>
            </w:r>
            <w:r w:rsidRPr="00C80E87">
              <w:rPr>
                <w:b/>
                <w:lang w:val="kk-KZ"/>
              </w:rPr>
              <w:t>Midterm</w:t>
            </w:r>
          </w:p>
          <w:p w:rsidR="004F75AB" w:rsidRPr="00C80E87" w:rsidRDefault="004F75AB" w:rsidP="002C515E">
            <w:pPr>
              <w:jc w:val="both"/>
              <w:rPr>
                <w:b/>
                <w:lang w:val="kk-KZ"/>
              </w:rPr>
            </w:pPr>
            <w:r>
              <w:rPr>
                <w:lang w:val="kk-KZ"/>
              </w:rPr>
              <w:t xml:space="preserve">15-16. </w:t>
            </w:r>
            <w:r w:rsidRPr="00096E29">
              <w:rPr>
                <w:lang w:val="kk-KZ"/>
              </w:rPr>
              <w:t>Үш еркіндік дәрежелі манипулятордың SCARA роботтың, Д-Х матрицалары.</w:t>
            </w:r>
          </w:p>
        </w:tc>
        <w:tc>
          <w:tcPr>
            <w:tcW w:w="1109" w:type="dxa"/>
          </w:tcPr>
          <w:p w:rsidR="004F75AB" w:rsidRPr="00C80E87" w:rsidRDefault="004F75AB" w:rsidP="00D8160C">
            <w:pPr>
              <w:jc w:val="center"/>
              <w:rPr>
                <w:lang w:val="kk-KZ"/>
              </w:rPr>
            </w:pPr>
            <w:r>
              <w:rPr>
                <w:lang w:val="kk-KZ"/>
              </w:rPr>
              <w:t>2</w:t>
            </w:r>
          </w:p>
        </w:tc>
        <w:tc>
          <w:tcPr>
            <w:tcW w:w="1550" w:type="dxa"/>
          </w:tcPr>
          <w:p w:rsidR="004F75AB" w:rsidRPr="00C80E87" w:rsidRDefault="004F75AB" w:rsidP="006A09E6">
            <w:pPr>
              <w:ind w:left="-66" w:right="-56"/>
              <w:jc w:val="center"/>
              <w:rPr>
                <w:lang w:val="kk-KZ"/>
              </w:rPr>
            </w:pPr>
            <w:r w:rsidRPr="00C80E87">
              <w:rPr>
                <w:lang w:val="kk-KZ"/>
              </w:rPr>
              <w:t>100 (10 ұпай)</w:t>
            </w:r>
          </w:p>
        </w:tc>
      </w:tr>
      <w:tr w:rsidR="004F75AB" w:rsidRPr="00E85556" w:rsidTr="00357FAA">
        <w:trPr>
          <w:trHeight w:val="242"/>
        </w:trPr>
        <w:tc>
          <w:tcPr>
            <w:tcW w:w="837" w:type="dxa"/>
            <w:vMerge/>
          </w:tcPr>
          <w:p w:rsidR="004F75AB" w:rsidRPr="00C80E87" w:rsidRDefault="004F75AB" w:rsidP="00A95318">
            <w:pPr>
              <w:jc w:val="center"/>
              <w:rPr>
                <w:b/>
                <w:lang w:val="kk-KZ"/>
              </w:rPr>
            </w:pPr>
          </w:p>
        </w:tc>
        <w:tc>
          <w:tcPr>
            <w:tcW w:w="6280" w:type="dxa"/>
          </w:tcPr>
          <w:p w:rsidR="004F75AB" w:rsidRPr="00C80E87" w:rsidRDefault="004F75AB" w:rsidP="002C515E">
            <w:pPr>
              <w:jc w:val="both"/>
              <w:rPr>
                <w:b/>
                <w:lang w:val="kk-KZ"/>
              </w:rPr>
            </w:pPr>
            <w:r w:rsidRPr="00C80E87">
              <w:rPr>
                <w:lang w:val="kk-KZ"/>
              </w:rPr>
              <w:t>8.</w:t>
            </w:r>
            <w:r>
              <w:rPr>
                <w:lang w:val="kk-KZ"/>
              </w:rPr>
              <w:t xml:space="preserve"> №15-16</w:t>
            </w:r>
            <w:r w:rsidRPr="00C80E87">
              <w:rPr>
                <w:lang w:val="kk-KZ"/>
              </w:rPr>
              <w:t xml:space="preserve"> </w:t>
            </w:r>
            <w:r>
              <w:rPr>
                <w:lang w:val="kk-KZ"/>
              </w:rPr>
              <w:t>лекцияларға байланысты есептерді шешу.</w:t>
            </w:r>
          </w:p>
        </w:tc>
        <w:tc>
          <w:tcPr>
            <w:tcW w:w="1109" w:type="dxa"/>
          </w:tcPr>
          <w:p w:rsidR="004F75AB" w:rsidRPr="00C80E87" w:rsidRDefault="004F75AB" w:rsidP="00A95318">
            <w:pPr>
              <w:jc w:val="center"/>
              <w:rPr>
                <w:lang w:val="kk-KZ"/>
              </w:rPr>
            </w:pPr>
            <w:r>
              <w:rPr>
                <w:lang w:val="kk-KZ"/>
              </w:rPr>
              <w:t>1</w:t>
            </w:r>
          </w:p>
        </w:tc>
        <w:tc>
          <w:tcPr>
            <w:tcW w:w="1550" w:type="dxa"/>
          </w:tcPr>
          <w:p w:rsidR="004F75AB" w:rsidRPr="00C80E87" w:rsidRDefault="004F75AB" w:rsidP="00A95318">
            <w:pPr>
              <w:jc w:val="center"/>
              <w:rPr>
                <w:lang w:val="kk-KZ"/>
              </w:rPr>
            </w:pPr>
            <w:r w:rsidRPr="00C80E87">
              <w:rPr>
                <w:lang w:val="kk-KZ"/>
              </w:rPr>
              <w:t>5</w:t>
            </w:r>
          </w:p>
        </w:tc>
      </w:tr>
      <w:tr w:rsidR="004F75AB" w:rsidRPr="00E85556" w:rsidTr="008D2E14">
        <w:tc>
          <w:tcPr>
            <w:tcW w:w="7117" w:type="dxa"/>
            <w:gridSpan w:val="2"/>
          </w:tcPr>
          <w:p w:rsidR="004F75AB" w:rsidRPr="00C80E87" w:rsidRDefault="004F75AB" w:rsidP="002C515E">
            <w:pPr>
              <w:jc w:val="both"/>
              <w:rPr>
                <w:b/>
                <w:lang w:val="kk-KZ"/>
              </w:rPr>
            </w:pPr>
            <w:r w:rsidRPr="00C80E87">
              <w:rPr>
                <w:b/>
                <w:lang w:val="kk-KZ"/>
              </w:rPr>
              <w:t>MIDTERM</w:t>
            </w:r>
          </w:p>
        </w:tc>
        <w:tc>
          <w:tcPr>
            <w:tcW w:w="1109" w:type="dxa"/>
          </w:tcPr>
          <w:p w:rsidR="004F75AB" w:rsidRPr="00C80E87" w:rsidRDefault="004F75AB" w:rsidP="00A95318">
            <w:pPr>
              <w:jc w:val="center"/>
              <w:rPr>
                <w:b/>
                <w:lang w:val="kk-KZ"/>
              </w:rPr>
            </w:pPr>
          </w:p>
        </w:tc>
        <w:tc>
          <w:tcPr>
            <w:tcW w:w="1550" w:type="dxa"/>
          </w:tcPr>
          <w:p w:rsidR="004F75AB" w:rsidRPr="00C80E87" w:rsidRDefault="004F75AB" w:rsidP="00A95318">
            <w:pPr>
              <w:jc w:val="center"/>
              <w:rPr>
                <w:b/>
                <w:lang w:val="kk-KZ"/>
              </w:rPr>
            </w:pPr>
            <w:r w:rsidRPr="00C80E87">
              <w:rPr>
                <w:b/>
                <w:lang w:val="kk-KZ"/>
              </w:rPr>
              <w:t>100</w:t>
            </w:r>
          </w:p>
        </w:tc>
      </w:tr>
      <w:tr w:rsidR="004F75AB" w:rsidRPr="00CA2C75" w:rsidTr="00DE0577">
        <w:trPr>
          <w:trHeight w:val="562"/>
        </w:trPr>
        <w:tc>
          <w:tcPr>
            <w:tcW w:w="837" w:type="dxa"/>
            <w:vMerge w:val="restart"/>
            <w:vAlign w:val="center"/>
          </w:tcPr>
          <w:p w:rsidR="004F75AB" w:rsidRPr="00C80E87" w:rsidRDefault="004F75AB" w:rsidP="00A95318">
            <w:pPr>
              <w:jc w:val="center"/>
              <w:rPr>
                <w:lang w:val="kk-KZ"/>
              </w:rPr>
            </w:pPr>
            <w:r w:rsidRPr="00C80E87">
              <w:rPr>
                <w:lang w:val="kk-KZ"/>
              </w:rPr>
              <w:t>9</w:t>
            </w:r>
          </w:p>
        </w:tc>
        <w:tc>
          <w:tcPr>
            <w:tcW w:w="6280" w:type="dxa"/>
          </w:tcPr>
          <w:p w:rsidR="004F75AB" w:rsidRPr="00CA2C75" w:rsidRDefault="004F75AB" w:rsidP="002C515E">
            <w:pPr>
              <w:jc w:val="both"/>
              <w:rPr>
                <w:lang w:val="kk-KZ"/>
              </w:rPr>
            </w:pPr>
            <w:r>
              <w:rPr>
                <w:lang w:val="kk-KZ"/>
              </w:rPr>
              <w:t xml:space="preserve">17-18. </w:t>
            </w:r>
            <w:r w:rsidRPr="00096E29">
              <w:rPr>
                <w:lang w:val="kk-KZ"/>
              </w:rPr>
              <w:t xml:space="preserve">Үш еркіндік дәрежелі манипулятордың, SCARA роботтың тура және кері кинематикалық есептері. </w:t>
            </w:r>
          </w:p>
        </w:tc>
        <w:tc>
          <w:tcPr>
            <w:tcW w:w="1109" w:type="dxa"/>
            <w:vAlign w:val="center"/>
          </w:tcPr>
          <w:p w:rsidR="004F75AB" w:rsidRPr="001D3912" w:rsidRDefault="004F75AB" w:rsidP="00D8160C">
            <w:pPr>
              <w:jc w:val="center"/>
              <w:rPr>
                <w:lang w:val="kk-KZ"/>
              </w:rPr>
            </w:pPr>
            <w:r>
              <w:rPr>
                <w:lang w:val="kk-KZ"/>
              </w:rPr>
              <w:t>2</w:t>
            </w:r>
          </w:p>
        </w:tc>
        <w:tc>
          <w:tcPr>
            <w:tcW w:w="1550" w:type="dxa"/>
            <w:vAlign w:val="center"/>
          </w:tcPr>
          <w:p w:rsidR="004F75AB" w:rsidRPr="001D3912" w:rsidRDefault="004F75AB" w:rsidP="005D42FB">
            <w:pPr>
              <w:jc w:val="center"/>
              <w:rPr>
                <w:lang w:val="kk-KZ"/>
              </w:rPr>
            </w:pPr>
          </w:p>
        </w:tc>
      </w:tr>
      <w:tr w:rsidR="004F75AB" w:rsidRPr="00CA2C75" w:rsidTr="00DC5D40">
        <w:tc>
          <w:tcPr>
            <w:tcW w:w="837" w:type="dxa"/>
            <w:vMerge/>
            <w:vAlign w:val="center"/>
          </w:tcPr>
          <w:p w:rsidR="004F75AB" w:rsidRPr="00C80E87" w:rsidRDefault="004F75AB" w:rsidP="00A95318">
            <w:pPr>
              <w:jc w:val="center"/>
              <w:rPr>
                <w:lang w:val="kk-KZ"/>
              </w:rPr>
            </w:pPr>
          </w:p>
        </w:tc>
        <w:tc>
          <w:tcPr>
            <w:tcW w:w="6280" w:type="dxa"/>
          </w:tcPr>
          <w:p w:rsidR="004F75AB" w:rsidRPr="00E85556" w:rsidRDefault="004F75AB" w:rsidP="002C515E">
            <w:pPr>
              <w:jc w:val="both"/>
              <w:rPr>
                <w:lang w:val="kk-KZ"/>
              </w:rPr>
            </w:pPr>
            <w:r>
              <w:rPr>
                <w:lang w:val="kk-KZ"/>
              </w:rPr>
              <w:t>9. №17-18</w:t>
            </w:r>
            <w:r w:rsidRPr="00C80E87">
              <w:rPr>
                <w:lang w:val="kk-KZ"/>
              </w:rPr>
              <w:t xml:space="preserve"> </w:t>
            </w:r>
            <w:r>
              <w:rPr>
                <w:lang w:val="kk-KZ"/>
              </w:rPr>
              <w:t>лекцияларға байланысты есептерді шешу.</w:t>
            </w:r>
          </w:p>
        </w:tc>
        <w:tc>
          <w:tcPr>
            <w:tcW w:w="1109" w:type="dxa"/>
            <w:vAlign w:val="center"/>
          </w:tcPr>
          <w:p w:rsidR="004F75AB" w:rsidRPr="001D3912" w:rsidRDefault="004F75AB" w:rsidP="005D42FB">
            <w:pPr>
              <w:jc w:val="center"/>
              <w:rPr>
                <w:lang w:val="kk-KZ"/>
              </w:rPr>
            </w:pPr>
            <w:r w:rsidRPr="001D3912">
              <w:rPr>
                <w:lang w:val="kk-KZ"/>
              </w:rPr>
              <w:t>1</w:t>
            </w:r>
          </w:p>
        </w:tc>
        <w:tc>
          <w:tcPr>
            <w:tcW w:w="1550" w:type="dxa"/>
            <w:vAlign w:val="center"/>
          </w:tcPr>
          <w:p w:rsidR="004F75AB" w:rsidRPr="001D3912" w:rsidRDefault="004F75AB" w:rsidP="005D42FB">
            <w:pPr>
              <w:jc w:val="center"/>
              <w:rPr>
                <w:lang w:val="kk-KZ"/>
              </w:rPr>
            </w:pPr>
            <w:r>
              <w:rPr>
                <w:lang w:val="kk-KZ"/>
              </w:rPr>
              <w:t>5</w:t>
            </w:r>
          </w:p>
        </w:tc>
      </w:tr>
      <w:tr w:rsidR="004F75AB" w:rsidRPr="00CA2C75" w:rsidTr="00DC5D40">
        <w:tc>
          <w:tcPr>
            <w:tcW w:w="837" w:type="dxa"/>
            <w:vMerge/>
            <w:vAlign w:val="center"/>
          </w:tcPr>
          <w:p w:rsidR="004F75AB" w:rsidRPr="00C80E87" w:rsidRDefault="004F75AB" w:rsidP="00A95318">
            <w:pPr>
              <w:jc w:val="center"/>
              <w:rPr>
                <w:lang w:val="kk-KZ"/>
              </w:rPr>
            </w:pPr>
          </w:p>
        </w:tc>
        <w:tc>
          <w:tcPr>
            <w:tcW w:w="6280" w:type="dxa"/>
          </w:tcPr>
          <w:p w:rsidR="004F75AB" w:rsidRPr="004F75AB" w:rsidRDefault="004F75AB" w:rsidP="00F83DF6">
            <w:pPr>
              <w:jc w:val="both"/>
              <w:rPr>
                <w:highlight w:val="yellow"/>
                <w:lang w:val="kk-KZ"/>
              </w:rPr>
            </w:pPr>
            <w:r w:rsidRPr="004F75AB">
              <w:rPr>
                <w:highlight w:val="yellow"/>
                <w:lang w:val="kk-KZ"/>
              </w:rPr>
              <w:t>СРС</w:t>
            </w:r>
          </w:p>
        </w:tc>
        <w:tc>
          <w:tcPr>
            <w:tcW w:w="1109" w:type="dxa"/>
            <w:vAlign w:val="center"/>
          </w:tcPr>
          <w:p w:rsidR="004F75AB" w:rsidRPr="001D3912" w:rsidRDefault="004F75AB" w:rsidP="005D42FB">
            <w:pPr>
              <w:jc w:val="center"/>
              <w:rPr>
                <w:lang w:val="kk-KZ"/>
              </w:rPr>
            </w:pPr>
          </w:p>
        </w:tc>
        <w:tc>
          <w:tcPr>
            <w:tcW w:w="1550" w:type="dxa"/>
            <w:vAlign w:val="center"/>
          </w:tcPr>
          <w:p w:rsidR="004F75AB" w:rsidRPr="001D3912" w:rsidRDefault="004F75AB" w:rsidP="005D42FB">
            <w:pPr>
              <w:jc w:val="center"/>
              <w:rPr>
                <w:lang w:val="kk-KZ"/>
              </w:rPr>
            </w:pPr>
            <w:r>
              <w:rPr>
                <w:lang w:val="kk-KZ"/>
              </w:rPr>
              <w:t>15</w:t>
            </w:r>
          </w:p>
        </w:tc>
      </w:tr>
      <w:tr w:rsidR="004F75AB" w:rsidRPr="00CA2C75" w:rsidTr="00DD6896">
        <w:trPr>
          <w:trHeight w:val="562"/>
        </w:trPr>
        <w:tc>
          <w:tcPr>
            <w:tcW w:w="837" w:type="dxa"/>
            <w:vMerge w:val="restart"/>
            <w:vAlign w:val="center"/>
          </w:tcPr>
          <w:p w:rsidR="004F75AB" w:rsidRPr="00C80E87" w:rsidRDefault="004F75AB" w:rsidP="00A95318">
            <w:pPr>
              <w:jc w:val="center"/>
              <w:rPr>
                <w:lang w:val="kk-KZ"/>
              </w:rPr>
            </w:pPr>
            <w:r w:rsidRPr="00C80E87">
              <w:rPr>
                <w:lang w:val="kk-KZ"/>
              </w:rPr>
              <w:t>10</w:t>
            </w:r>
          </w:p>
        </w:tc>
        <w:tc>
          <w:tcPr>
            <w:tcW w:w="6280" w:type="dxa"/>
          </w:tcPr>
          <w:p w:rsidR="004F75AB" w:rsidRPr="00CA2C75" w:rsidRDefault="004F75AB" w:rsidP="002C515E">
            <w:pPr>
              <w:jc w:val="both"/>
              <w:rPr>
                <w:lang w:val="kk-KZ"/>
              </w:rPr>
            </w:pPr>
            <w:r>
              <w:rPr>
                <w:lang w:val="kk-KZ"/>
              </w:rPr>
              <w:t xml:space="preserve">19-20. </w:t>
            </w:r>
            <w:r w:rsidRPr="00096E29">
              <w:rPr>
                <w:lang w:val="kk-KZ"/>
              </w:rPr>
              <w:t>Fanuc роботы үшін кинематиканың тура және кері есептері.</w:t>
            </w:r>
          </w:p>
        </w:tc>
        <w:tc>
          <w:tcPr>
            <w:tcW w:w="1109" w:type="dxa"/>
            <w:vAlign w:val="center"/>
          </w:tcPr>
          <w:p w:rsidR="004F75AB" w:rsidRPr="001D3912" w:rsidRDefault="004F75AB" w:rsidP="00D8160C">
            <w:pPr>
              <w:jc w:val="center"/>
              <w:rPr>
                <w:lang w:val="kk-KZ"/>
              </w:rPr>
            </w:pPr>
            <w:r>
              <w:rPr>
                <w:lang w:val="kk-KZ"/>
              </w:rPr>
              <w:t>2</w:t>
            </w:r>
          </w:p>
        </w:tc>
        <w:tc>
          <w:tcPr>
            <w:tcW w:w="1550" w:type="dxa"/>
            <w:vAlign w:val="center"/>
          </w:tcPr>
          <w:p w:rsidR="004F75AB" w:rsidRPr="001D3912" w:rsidRDefault="004F75AB" w:rsidP="005D42FB">
            <w:pPr>
              <w:jc w:val="center"/>
              <w:rPr>
                <w:lang w:val="kk-KZ"/>
              </w:rPr>
            </w:pPr>
          </w:p>
        </w:tc>
      </w:tr>
      <w:tr w:rsidR="004F75AB" w:rsidRPr="00E85556" w:rsidTr="00DC5D40">
        <w:tc>
          <w:tcPr>
            <w:tcW w:w="837" w:type="dxa"/>
            <w:vMerge/>
            <w:vAlign w:val="center"/>
          </w:tcPr>
          <w:p w:rsidR="004F75AB" w:rsidRPr="00C80E87" w:rsidRDefault="004F75AB" w:rsidP="00A95318">
            <w:pPr>
              <w:jc w:val="center"/>
              <w:rPr>
                <w:lang w:val="kk-KZ"/>
              </w:rPr>
            </w:pPr>
          </w:p>
        </w:tc>
        <w:tc>
          <w:tcPr>
            <w:tcW w:w="6280" w:type="dxa"/>
          </w:tcPr>
          <w:p w:rsidR="004F75AB" w:rsidRPr="00C80E87" w:rsidRDefault="004F75AB" w:rsidP="002C515E">
            <w:pPr>
              <w:jc w:val="both"/>
              <w:rPr>
                <w:b/>
                <w:lang w:val="kk-KZ"/>
              </w:rPr>
            </w:pPr>
            <w:r w:rsidRPr="00C80E87">
              <w:rPr>
                <w:lang w:val="kk-KZ"/>
              </w:rPr>
              <w:t xml:space="preserve">10. </w:t>
            </w:r>
            <w:r>
              <w:rPr>
                <w:lang w:val="kk-KZ"/>
              </w:rPr>
              <w:t>№1</w:t>
            </w:r>
            <w:r>
              <w:rPr>
                <w:lang w:val="kk-KZ"/>
              </w:rPr>
              <w:t>9</w:t>
            </w:r>
            <w:r>
              <w:rPr>
                <w:lang w:val="kk-KZ"/>
              </w:rPr>
              <w:t>-2</w:t>
            </w:r>
            <w:r>
              <w:rPr>
                <w:lang w:val="kk-KZ"/>
              </w:rPr>
              <w:t>0</w:t>
            </w:r>
            <w:r w:rsidRPr="00C80E87">
              <w:rPr>
                <w:lang w:val="kk-KZ"/>
              </w:rPr>
              <w:t xml:space="preserve"> </w:t>
            </w:r>
            <w:r>
              <w:rPr>
                <w:lang w:val="kk-KZ"/>
              </w:rPr>
              <w:t>лекцияларға байланысты есептерді шешу.</w:t>
            </w:r>
          </w:p>
        </w:tc>
        <w:tc>
          <w:tcPr>
            <w:tcW w:w="1109" w:type="dxa"/>
            <w:vAlign w:val="center"/>
          </w:tcPr>
          <w:p w:rsidR="004F75AB" w:rsidRPr="001D3912" w:rsidRDefault="004F75AB" w:rsidP="005D42FB">
            <w:pPr>
              <w:jc w:val="center"/>
              <w:rPr>
                <w:lang w:val="kk-KZ"/>
              </w:rPr>
            </w:pPr>
            <w:r w:rsidRPr="001D3912">
              <w:rPr>
                <w:lang w:val="kk-KZ"/>
              </w:rPr>
              <w:t>1</w:t>
            </w:r>
          </w:p>
        </w:tc>
        <w:tc>
          <w:tcPr>
            <w:tcW w:w="1550" w:type="dxa"/>
            <w:vAlign w:val="center"/>
          </w:tcPr>
          <w:p w:rsidR="004F75AB" w:rsidRPr="001D3912" w:rsidRDefault="004F75AB" w:rsidP="005D42FB">
            <w:pPr>
              <w:jc w:val="center"/>
              <w:rPr>
                <w:lang w:val="kk-KZ"/>
              </w:rPr>
            </w:pPr>
            <w:r>
              <w:rPr>
                <w:lang w:val="kk-KZ"/>
              </w:rPr>
              <w:t>5</w:t>
            </w:r>
          </w:p>
        </w:tc>
      </w:tr>
      <w:tr w:rsidR="004F75AB" w:rsidRPr="00E85556" w:rsidTr="00DC5D40">
        <w:tc>
          <w:tcPr>
            <w:tcW w:w="837" w:type="dxa"/>
            <w:vMerge/>
            <w:vAlign w:val="center"/>
          </w:tcPr>
          <w:p w:rsidR="004F75AB" w:rsidRPr="00C80E87" w:rsidRDefault="004F75AB" w:rsidP="00A95318">
            <w:pPr>
              <w:jc w:val="center"/>
              <w:rPr>
                <w:lang w:val="kk-KZ"/>
              </w:rPr>
            </w:pPr>
          </w:p>
        </w:tc>
        <w:tc>
          <w:tcPr>
            <w:tcW w:w="6280" w:type="dxa"/>
          </w:tcPr>
          <w:p w:rsidR="004F75AB" w:rsidRPr="004F75AB" w:rsidRDefault="004F75AB" w:rsidP="00F83DF6">
            <w:pPr>
              <w:jc w:val="both"/>
              <w:rPr>
                <w:highlight w:val="yellow"/>
                <w:lang w:val="kk-KZ"/>
              </w:rPr>
            </w:pPr>
            <w:r w:rsidRPr="004F75AB">
              <w:rPr>
                <w:highlight w:val="yellow"/>
                <w:lang w:val="kk-KZ"/>
              </w:rPr>
              <w:t>СРС</w:t>
            </w:r>
          </w:p>
        </w:tc>
        <w:tc>
          <w:tcPr>
            <w:tcW w:w="1109" w:type="dxa"/>
            <w:vAlign w:val="center"/>
          </w:tcPr>
          <w:p w:rsidR="004F75AB" w:rsidRPr="001D3912" w:rsidRDefault="004F75AB" w:rsidP="005D42FB">
            <w:pPr>
              <w:jc w:val="center"/>
              <w:rPr>
                <w:lang w:val="kk-KZ"/>
              </w:rPr>
            </w:pPr>
          </w:p>
        </w:tc>
        <w:tc>
          <w:tcPr>
            <w:tcW w:w="1550" w:type="dxa"/>
            <w:vAlign w:val="center"/>
          </w:tcPr>
          <w:p w:rsidR="004F75AB" w:rsidRPr="001D3912" w:rsidRDefault="004F75AB" w:rsidP="005D42FB">
            <w:pPr>
              <w:jc w:val="center"/>
              <w:rPr>
                <w:lang w:val="kk-KZ"/>
              </w:rPr>
            </w:pPr>
            <w:r>
              <w:rPr>
                <w:lang w:val="kk-KZ"/>
              </w:rPr>
              <w:t>15</w:t>
            </w:r>
          </w:p>
        </w:tc>
      </w:tr>
      <w:tr w:rsidR="004F75AB" w:rsidRPr="00C80E87" w:rsidTr="00653939">
        <w:trPr>
          <w:trHeight w:val="828"/>
        </w:trPr>
        <w:tc>
          <w:tcPr>
            <w:tcW w:w="837" w:type="dxa"/>
            <w:vMerge w:val="restart"/>
            <w:vAlign w:val="center"/>
          </w:tcPr>
          <w:p w:rsidR="004F75AB" w:rsidRPr="00C80E87" w:rsidRDefault="004F75AB" w:rsidP="00A95318">
            <w:pPr>
              <w:jc w:val="center"/>
              <w:rPr>
                <w:lang w:val="kk-KZ"/>
              </w:rPr>
            </w:pPr>
            <w:r w:rsidRPr="00C80E87">
              <w:rPr>
                <w:lang w:val="kk-KZ"/>
              </w:rPr>
              <w:t>11</w:t>
            </w:r>
          </w:p>
        </w:tc>
        <w:tc>
          <w:tcPr>
            <w:tcW w:w="6280" w:type="dxa"/>
          </w:tcPr>
          <w:p w:rsidR="004F75AB" w:rsidRPr="00CA2C75" w:rsidRDefault="004F75AB" w:rsidP="002C515E">
            <w:pPr>
              <w:jc w:val="both"/>
              <w:rPr>
                <w:lang w:val="kk-KZ"/>
              </w:rPr>
            </w:pPr>
            <w:r>
              <w:rPr>
                <w:lang w:val="kk-KZ"/>
              </w:rPr>
              <w:t>21-22. </w:t>
            </w:r>
            <w:r w:rsidRPr="00096E29">
              <w:rPr>
                <w:lang w:val="kk-KZ"/>
              </w:rPr>
              <w:t>Параллель роботтар. Параллель роботтардың құрылымдық классификациясы. Параллель роботтардың тура кинематикалық есебін шешу.</w:t>
            </w:r>
          </w:p>
        </w:tc>
        <w:tc>
          <w:tcPr>
            <w:tcW w:w="1109" w:type="dxa"/>
            <w:vAlign w:val="center"/>
          </w:tcPr>
          <w:p w:rsidR="004F75AB" w:rsidRPr="001D3912" w:rsidRDefault="004F75AB" w:rsidP="00D8160C">
            <w:pPr>
              <w:jc w:val="center"/>
              <w:rPr>
                <w:lang w:val="kk-KZ"/>
              </w:rPr>
            </w:pPr>
            <w:r>
              <w:rPr>
                <w:lang w:val="kk-KZ"/>
              </w:rPr>
              <w:t>2</w:t>
            </w:r>
          </w:p>
        </w:tc>
        <w:tc>
          <w:tcPr>
            <w:tcW w:w="1550" w:type="dxa"/>
            <w:vAlign w:val="center"/>
          </w:tcPr>
          <w:p w:rsidR="004F75AB" w:rsidRPr="001D3912" w:rsidRDefault="004F75AB" w:rsidP="005D42FB">
            <w:pPr>
              <w:jc w:val="center"/>
              <w:rPr>
                <w:lang w:val="kk-KZ"/>
              </w:rPr>
            </w:pPr>
          </w:p>
        </w:tc>
      </w:tr>
      <w:tr w:rsidR="004F75AB" w:rsidRPr="00C80E87" w:rsidTr="00DC5D40">
        <w:tc>
          <w:tcPr>
            <w:tcW w:w="837" w:type="dxa"/>
            <w:vMerge/>
          </w:tcPr>
          <w:p w:rsidR="004F75AB" w:rsidRPr="00C80E87" w:rsidRDefault="004F75AB" w:rsidP="00A95318">
            <w:pPr>
              <w:jc w:val="center"/>
              <w:rPr>
                <w:b/>
                <w:lang w:val="kk-KZ"/>
              </w:rPr>
            </w:pPr>
          </w:p>
        </w:tc>
        <w:tc>
          <w:tcPr>
            <w:tcW w:w="6280" w:type="dxa"/>
          </w:tcPr>
          <w:p w:rsidR="004F75AB" w:rsidRPr="00E85556" w:rsidRDefault="004F75AB" w:rsidP="002C515E">
            <w:pPr>
              <w:jc w:val="both"/>
              <w:rPr>
                <w:lang w:val="kk-KZ"/>
              </w:rPr>
            </w:pPr>
            <w:r w:rsidRPr="00E85556">
              <w:rPr>
                <w:lang w:val="kk-KZ"/>
              </w:rPr>
              <w:t>11.</w:t>
            </w:r>
            <w:r>
              <w:rPr>
                <w:lang w:val="kk-KZ"/>
              </w:rPr>
              <w:t xml:space="preserve"> </w:t>
            </w:r>
            <w:r>
              <w:rPr>
                <w:lang w:val="kk-KZ"/>
              </w:rPr>
              <w:t>№</w:t>
            </w:r>
            <w:r>
              <w:rPr>
                <w:lang w:val="kk-KZ"/>
              </w:rPr>
              <w:t>2</w:t>
            </w:r>
            <w:r>
              <w:rPr>
                <w:lang w:val="kk-KZ"/>
              </w:rPr>
              <w:t>1-</w:t>
            </w:r>
            <w:r>
              <w:rPr>
                <w:lang w:val="kk-KZ"/>
              </w:rPr>
              <w:t>2</w:t>
            </w:r>
            <w:r>
              <w:rPr>
                <w:lang w:val="kk-KZ"/>
              </w:rPr>
              <w:t>2</w:t>
            </w:r>
            <w:r w:rsidRPr="00C80E87">
              <w:rPr>
                <w:lang w:val="kk-KZ"/>
              </w:rPr>
              <w:t xml:space="preserve"> </w:t>
            </w:r>
            <w:r>
              <w:rPr>
                <w:lang w:val="kk-KZ"/>
              </w:rPr>
              <w:t>лекцияларға байланысты есептерді шешу.</w:t>
            </w:r>
          </w:p>
        </w:tc>
        <w:tc>
          <w:tcPr>
            <w:tcW w:w="1109" w:type="dxa"/>
            <w:vAlign w:val="center"/>
          </w:tcPr>
          <w:p w:rsidR="004F75AB" w:rsidRPr="001D3912" w:rsidRDefault="004F75AB" w:rsidP="005D42FB">
            <w:pPr>
              <w:jc w:val="center"/>
              <w:rPr>
                <w:lang w:val="kk-KZ"/>
              </w:rPr>
            </w:pPr>
            <w:r w:rsidRPr="001D3912">
              <w:rPr>
                <w:lang w:val="kk-KZ"/>
              </w:rPr>
              <w:t>1</w:t>
            </w:r>
          </w:p>
        </w:tc>
        <w:tc>
          <w:tcPr>
            <w:tcW w:w="1550" w:type="dxa"/>
            <w:vAlign w:val="center"/>
          </w:tcPr>
          <w:p w:rsidR="004F75AB" w:rsidRPr="001D3912" w:rsidRDefault="004F75AB" w:rsidP="005D42FB">
            <w:pPr>
              <w:jc w:val="center"/>
              <w:rPr>
                <w:lang w:val="kk-KZ"/>
              </w:rPr>
            </w:pPr>
            <w:r>
              <w:rPr>
                <w:lang w:val="kk-KZ"/>
              </w:rPr>
              <w:t>5</w:t>
            </w:r>
          </w:p>
        </w:tc>
      </w:tr>
      <w:tr w:rsidR="004F75AB" w:rsidRPr="002C515E" w:rsidTr="00A40ABF">
        <w:trPr>
          <w:trHeight w:val="562"/>
        </w:trPr>
        <w:tc>
          <w:tcPr>
            <w:tcW w:w="837" w:type="dxa"/>
            <w:vMerge w:val="restart"/>
            <w:vAlign w:val="center"/>
          </w:tcPr>
          <w:p w:rsidR="004F75AB" w:rsidRPr="00C80E87" w:rsidRDefault="004F75AB" w:rsidP="00A95318">
            <w:pPr>
              <w:jc w:val="center"/>
              <w:rPr>
                <w:lang w:val="kk-KZ"/>
              </w:rPr>
            </w:pPr>
            <w:r w:rsidRPr="00C80E87">
              <w:rPr>
                <w:lang w:val="kk-KZ"/>
              </w:rPr>
              <w:t>12</w:t>
            </w:r>
          </w:p>
        </w:tc>
        <w:tc>
          <w:tcPr>
            <w:tcW w:w="6280" w:type="dxa"/>
          </w:tcPr>
          <w:p w:rsidR="004F75AB" w:rsidRPr="00E85556" w:rsidRDefault="004F75AB" w:rsidP="002C515E">
            <w:pPr>
              <w:jc w:val="both"/>
              <w:rPr>
                <w:lang w:val="kk-KZ"/>
              </w:rPr>
            </w:pPr>
            <w:r w:rsidRPr="00E85556">
              <w:rPr>
                <w:lang w:val="kk-KZ"/>
              </w:rPr>
              <w:t>23-24</w:t>
            </w:r>
            <w:r>
              <w:rPr>
                <w:lang w:val="kk-KZ"/>
              </w:rPr>
              <w:t>. </w:t>
            </w:r>
            <w:r w:rsidRPr="00E85556">
              <w:rPr>
                <w:lang w:val="kk-KZ"/>
              </w:rPr>
              <w:t>3-PRRS параллель манипулятордың геометриясы және кинематикасы.</w:t>
            </w:r>
          </w:p>
        </w:tc>
        <w:tc>
          <w:tcPr>
            <w:tcW w:w="1109" w:type="dxa"/>
            <w:vAlign w:val="center"/>
          </w:tcPr>
          <w:p w:rsidR="004F75AB" w:rsidRPr="001D3912" w:rsidRDefault="004F75AB" w:rsidP="00D8160C">
            <w:pPr>
              <w:jc w:val="center"/>
              <w:rPr>
                <w:lang w:val="kk-KZ"/>
              </w:rPr>
            </w:pPr>
            <w:r>
              <w:rPr>
                <w:lang w:val="kk-KZ"/>
              </w:rPr>
              <w:t>2</w:t>
            </w:r>
          </w:p>
        </w:tc>
        <w:tc>
          <w:tcPr>
            <w:tcW w:w="1550" w:type="dxa"/>
            <w:vAlign w:val="center"/>
          </w:tcPr>
          <w:p w:rsidR="004F75AB" w:rsidRPr="001D3912" w:rsidRDefault="004F75AB" w:rsidP="005D42FB">
            <w:pPr>
              <w:jc w:val="center"/>
              <w:rPr>
                <w:lang w:val="kk-KZ"/>
              </w:rPr>
            </w:pPr>
          </w:p>
        </w:tc>
      </w:tr>
      <w:tr w:rsidR="004F75AB" w:rsidRPr="002C515E" w:rsidTr="00DC5D40">
        <w:tc>
          <w:tcPr>
            <w:tcW w:w="837" w:type="dxa"/>
            <w:vMerge/>
            <w:vAlign w:val="center"/>
          </w:tcPr>
          <w:p w:rsidR="004F75AB" w:rsidRPr="00C80E87" w:rsidRDefault="004F75AB" w:rsidP="00A95318">
            <w:pPr>
              <w:jc w:val="center"/>
              <w:rPr>
                <w:lang w:val="kk-KZ"/>
              </w:rPr>
            </w:pPr>
          </w:p>
        </w:tc>
        <w:tc>
          <w:tcPr>
            <w:tcW w:w="6280" w:type="dxa"/>
          </w:tcPr>
          <w:p w:rsidR="004F75AB" w:rsidRPr="00E85556" w:rsidRDefault="004F75AB" w:rsidP="002C515E">
            <w:pPr>
              <w:jc w:val="both"/>
              <w:rPr>
                <w:lang w:val="kk-KZ"/>
              </w:rPr>
            </w:pPr>
            <w:r>
              <w:rPr>
                <w:lang w:val="kk-KZ"/>
              </w:rPr>
              <w:t>12. №23</w:t>
            </w:r>
            <w:r>
              <w:rPr>
                <w:lang w:val="kk-KZ"/>
              </w:rPr>
              <w:t>-2</w:t>
            </w:r>
            <w:r>
              <w:rPr>
                <w:lang w:val="kk-KZ"/>
              </w:rPr>
              <w:t>4</w:t>
            </w:r>
            <w:r w:rsidRPr="00C80E87">
              <w:rPr>
                <w:lang w:val="kk-KZ"/>
              </w:rPr>
              <w:t xml:space="preserve"> </w:t>
            </w:r>
            <w:r>
              <w:rPr>
                <w:lang w:val="kk-KZ"/>
              </w:rPr>
              <w:t>лекцияларға байланысты есептерді шешу.</w:t>
            </w:r>
          </w:p>
        </w:tc>
        <w:tc>
          <w:tcPr>
            <w:tcW w:w="1109" w:type="dxa"/>
            <w:vAlign w:val="center"/>
          </w:tcPr>
          <w:p w:rsidR="004F75AB" w:rsidRPr="001D3912" w:rsidRDefault="004F75AB" w:rsidP="005D42FB">
            <w:pPr>
              <w:jc w:val="center"/>
              <w:rPr>
                <w:lang w:val="kk-KZ"/>
              </w:rPr>
            </w:pPr>
            <w:r w:rsidRPr="001D3912">
              <w:rPr>
                <w:lang w:val="kk-KZ"/>
              </w:rPr>
              <w:t>1</w:t>
            </w:r>
          </w:p>
        </w:tc>
        <w:tc>
          <w:tcPr>
            <w:tcW w:w="1550" w:type="dxa"/>
            <w:vAlign w:val="center"/>
          </w:tcPr>
          <w:p w:rsidR="004F75AB" w:rsidRPr="001D3912" w:rsidRDefault="004F75AB" w:rsidP="005D42FB">
            <w:pPr>
              <w:jc w:val="center"/>
              <w:rPr>
                <w:lang w:val="kk-KZ"/>
              </w:rPr>
            </w:pPr>
            <w:r>
              <w:rPr>
                <w:lang w:val="kk-KZ"/>
              </w:rPr>
              <w:t>5</w:t>
            </w:r>
          </w:p>
        </w:tc>
      </w:tr>
      <w:tr w:rsidR="004F75AB" w:rsidRPr="002C515E" w:rsidTr="00DC5D40">
        <w:tc>
          <w:tcPr>
            <w:tcW w:w="837" w:type="dxa"/>
            <w:vMerge/>
            <w:vAlign w:val="center"/>
          </w:tcPr>
          <w:p w:rsidR="004F75AB" w:rsidRPr="00C80E87" w:rsidRDefault="004F75AB" w:rsidP="00A95318">
            <w:pPr>
              <w:jc w:val="center"/>
              <w:rPr>
                <w:lang w:val="kk-KZ"/>
              </w:rPr>
            </w:pPr>
          </w:p>
        </w:tc>
        <w:tc>
          <w:tcPr>
            <w:tcW w:w="6280" w:type="dxa"/>
          </w:tcPr>
          <w:p w:rsidR="004F75AB" w:rsidRPr="004F75AB" w:rsidRDefault="004F75AB" w:rsidP="00F83DF6">
            <w:pPr>
              <w:jc w:val="both"/>
              <w:rPr>
                <w:highlight w:val="yellow"/>
                <w:lang w:val="kk-KZ"/>
              </w:rPr>
            </w:pPr>
            <w:r w:rsidRPr="004F75AB">
              <w:rPr>
                <w:highlight w:val="yellow"/>
                <w:lang w:val="kk-KZ"/>
              </w:rPr>
              <w:t>СРС</w:t>
            </w:r>
          </w:p>
        </w:tc>
        <w:tc>
          <w:tcPr>
            <w:tcW w:w="1109" w:type="dxa"/>
            <w:vAlign w:val="center"/>
          </w:tcPr>
          <w:p w:rsidR="004F75AB" w:rsidRPr="001D3912" w:rsidRDefault="004F75AB" w:rsidP="005D42FB">
            <w:pPr>
              <w:jc w:val="center"/>
              <w:rPr>
                <w:lang w:val="kk-KZ"/>
              </w:rPr>
            </w:pPr>
          </w:p>
        </w:tc>
        <w:tc>
          <w:tcPr>
            <w:tcW w:w="1550" w:type="dxa"/>
            <w:vAlign w:val="center"/>
          </w:tcPr>
          <w:p w:rsidR="004F75AB" w:rsidRPr="001D3912" w:rsidRDefault="004F75AB" w:rsidP="005D42FB">
            <w:pPr>
              <w:jc w:val="center"/>
              <w:rPr>
                <w:lang w:val="kk-KZ"/>
              </w:rPr>
            </w:pPr>
            <w:r>
              <w:rPr>
                <w:lang w:val="kk-KZ"/>
              </w:rPr>
              <w:t>15</w:t>
            </w:r>
          </w:p>
        </w:tc>
      </w:tr>
      <w:tr w:rsidR="004F75AB" w:rsidRPr="002C515E" w:rsidTr="00996E7A">
        <w:trPr>
          <w:trHeight w:val="562"/>
        </w:trPr>
        <w:tc>
          <w:tcPr>
            <w:tcW w:w="837" w:type="dxa"/>
            <w:vMerge w:val="restart"/>
            <w:vAlign w:val="center"/>
          </w:tcPr>
          <w:p w:rsidR="004F75AB" w:rsidRPr="00C80E87" w:rsidRDefault="004F75AB" w:rsidP="00A95318">
            <w:pPr>
              <w:jc w:val="center"/>
              <w:rPr>
                <w:lang w:val="kk-KZ"/>
              </w:rPr>
            </w:pPr>
            <w:r w:rsidRPr="00C80E87">
              <w:rPr>
                <w:lang w:val="kk-KZ"/>
              </w:rPr>
              <w:t>13</w:t>
            </w:r>
          </w:p>
        </w:tc>
        <w:tc>
          <w:tcPr>
            <w:tcW w:w="6280" w:type="dxa"/>
          </w:tcPr>
          <w:p w:rsidR="004F75AB" w:rsidRPr="00E85556" w:rsidRDefault="004F75AB" w:rsidP="002C515E">
            <w:pPr>
              <w:jc w:val="both"/>
              <w:rPr>
                <w:lang w:val="kk-KZ"/>
              </w:rPr>
            </w:pPr>
            <w:r>
              <w:rPr>
                <w:lang w:val="kk-KZ"/>
              </w:rPr>
              <w:t>25-26. </w:t>
            </w:r>
            <w:r w:rsidRPr="002C515E">
              <w:rPr>
                <w:lang w:val="kk-KZ"/>
              </w:rPr>
              <w:t>3-PR</w:t>
            </w:r>
            <w:r w:rsidRPr="00E85556">
              <w:rPr>
                <w:lang w:val="kk-KZ"/>
              </w:rPr>
              <w:t>Р</w:t>
            </w:r>
            <w:r w:rsidRPr="002C515E">
              <w:rPr>
                <w:lang w:val="kk-KZ"/>
              </w:rPr>
              <w:t xml:space="preserve">S </w:t>
            </w:r>
            <w:r w:rsidRPr="00E85556">
              <w:rPr>
                <w:lang w:val="kk-KZ"/>
              </w:rPr>
              <w:t>параллель манипулятордың геометриясы және кинематикасы</w:t>
            </w:r>
          </w:p>
        </w:tc>
        <w:tc>
          <w:tcPr>
            <w:tcW w:w="1109" w:type="dxa"/>
            <w:vAlign w:val="center"/>
          </w:tcPr>
          <w:p w:rsidR="004F75AB" w:rsidRPr="001D3912" w:rsidRDefault="004F75AB" w:rsidP="00D8160C">
            <w:pPr>
              <w:jc w:val="center"/>
              <w:rPr>
                <w:lang w:val="kk-KZ"/>
              </w:rPr>
            </w:pPr>
            <w:r>
              <w:rPr>
                <w:lang w:val="kk-KZ"/>
              </w:rPr>
              <w:t>2</w:t>
            </w:r>
          </w:p>
        </w:tc>
        <w:tc>
          <w:tcPr>
            <w:tcW w:w="1550" w:type="dxa"/>
            <w:vAlign w:val="center"/>
          </w:tcPr>
          <w:p w:rsidR="004F75AB" w:rsidRPr="001D3912" w:rsidRDefault="004F75AB" w:rsidP="005D42FB">
            <w:pPr>
              <w:jc w:val="center"/>
              <w:rPr>
                <w:lang w:val="kk-KZ"/>
              </w:rPr>
            </w:pPr>
          </w:p>
        </w:tc>
      </w:tr>
      <w:tr w:rsidR="004F75AB" w:rsidRPr="002C515E" w:rsidTr="004F75AB">
        <w:trPr>
          <w:trHeight w:val="250"/>
        </w:trPr>
        <w:tc>
          <w:tcPr>
            <w:tcW w:w="837" w:type="dxa"/>
            <w:vMerge/>
            <w:vAlign w:val="center"/>
          </w:tcPr>
          <w:p w:rsidR="004F75AB" w:rsidRPr="00C80E87" w:rsidRDefault="004F75AB" w:rsidP="00A95318">
            <w:pPr>
              <w:jc w:val="center"/>
              <w:rPr>
                <w:lang w:val="kk-KZ"/>
              </w:rPr>
            </w:pPr>
          </w:p>
        </w:tc>
        <w:tc>
          <w:tcPr>
            <w:tcW w:w="6280" w:type="dxa"/>
          </w:tcPr>
          <w:p w:rsidR="004F75AB" w:rsidRPr="00E85556" w:rsidRDefault="004F75AB" w:rsidP="002C515E">
            <w:pPr>
              <w:jc w:val="both"/>
              <w:rPr>
                <w:lang w:val="kk-KZ"/>
              </w:rPr>
            </w:pPr>
            <w:r>
              <w:rPr>
                <w:lang w:val="kk-KZ"/>
              </w:rPr>
              <w:t>13. №25</w:t>
            </w:r>
            <w:r>
              <w:rPr>
                <w:lang w:val="kk-KZ"/>
              </w:rPr>
              <w:t>-2</w:t>
            </w:r>
            <w:r>
              <w:rPr>
                <w:lang w:val="kk-KZ"/>
              </w:rPr>
              <w:t>6</w:t>
            </w:r>
            <w:r w:rsidRPr="00C80E87">
              <w:rPr>
                <w:lang w:val="kk-KZ"/>
              </w:rPr>
              <w:t xml:space="preserve"> </w:t>
            </w:r>
            <w:r>
              <w:rPr>
                <w:lang w:val="kk-KZ"/>
              </w:rPr>
              <w:t>лекцияларға байланысты есептерді шешу.</w:t>
            </w:r>
          </w:p>
        </w:tc>
        <w:tc>
          <w:tcPr>
            <w:tcW w:w="1109" w:type="dxa"/>
            <w:vAlign w:val="center"/>
          </w:tcPr>
          <w:p w:rsidR="004F75AB" w:rsidRPr="001D3912" w:rsidRDefault="004F75AB" w:rsidP="005D42FB">
            <w:pPr>
              <w:jc w:val="center"/>
              <w:rPr>
                <w:lang w:val="kk-KZ"/>
              </w:rPr>
            </w:pPr>
            <w:r w:rsidRPr="001D3912">
              <w:rPr>
                <w:lang w:val="kk-KZ"/>
              </w:rPr>
              <w:t>1</w:t>
            </w:r>
          </w:p>
        </w:tc>
        <w:tc>
          <w:tcPr>
            <w:tcW w:w="1550" w:type="dxa"/>
            <w:vAlign w:val="center"/>
          </w:tcPr>
          <w:p w:rsidR="004F75AB" w:rsidRPr="001D3912" w:rsidRDefault="004F75AB" w:rsidP="005D42FB">
            <w:pPr>
              <w:jc w:val="center"/>
              <w:rPr>
                <w:lang w:val="kk-KZ"/>
              </w:rPr>
            </w:pPr>
            <w:r>
              <w:rPr>
                <w:lang w:val="kk-KZ"/>
              </w:rPr>
              <w:t>5</w:t>
            </w:r>
          </w:p>
        </w:tc>
      </w:tr>
      <w:tr w:rsidR="004F75AB" w:rsidRPr="002C515E" w:rsidTr="008E6B78">
        <w:trPr>
          <w:trHeight w:val="562"/>
        </w:trPr>
        <w:tc>
          <w:tcPr>
            <w:tcW w:w="837" w:type="dxa"/>
            <w:vMerge w:val="restart"/>
            <w:vAlign w:val="center"/>
          </w:tcPr>
          <w:p w:rsidR="004F75AB" w:rsidRPr="00C80E87" w:rsidRDefault="004F75AB" w:rsidP="00A95318">
            <w:pPr>
              <w:jc w:val="center"/>
              <w:rPr>
                <w:lang w:val="kk-KZ"/>
              </w:rPr>
            </w:pPr>
            <w:r w:rsidRPr="00C80E87">
              <w:rPr>
                <w:lang w:val="kk-KZ"/>
              </w:rPr>
              <w:t>14</w:t>
            </w:r>
          </w:p>
        </w:tc>
        <w:tc>
          <w:tcPr>
            <w:tcW w:w="6280" w:type="dxa"/>
          </w:tcPr>
          <w:p w:rsidR="004F75AB" w:rsidRPr="00E85556" w:rsidRDefault="004F75AB" w:rsidP="002C515E">
            <w:pPr>
              <w:jc w:val="both"/>
              <w:rPr>
                <w:lang w:val="kk-KZ"/>
              </w:rPr>
            </w:pPr>
            <w:r>
              <w:rPr>
                <w:lang w:val="kk-KZ"/>
              </w:rPr>
              <w:t>27-28. </w:t>
            </w:r>
            <w:r w:rsidRPr="00E85556">
              <w:rPr>
                <w:lang w:val="kk-KZ"/>
              </w:rPr>
              <w:t>Роботтың қозғалысының динамикасы мен басқарылуы.</w:t>
            </w:r>
          </w:p>
        </w:tc>
        <w:tc>
          <w:tcPr>
            <w:tcW w:w="1109" w:type="dxa"/>
            <w:vMerge w:val="restart"/>
            <w:vAlign w:val="center"/>
          </w:tcPr>
          <w:p w:rsidR="004F75AB" w:rsidRPr="001D3912" w:rsidRDefault="004F75AB" w:rsidP="005D42FB">
            <w:pPr>
              <w:jc w:val="center"/>
              <w:rPr>
                <w:lang w:val="kk-KZ"/>
              </w:rPr>
            </w:pPr>
          </w:p>
        </w:tc>
        <w:tc>
          <w:tcPr>
            <w:tcW w:w="1550" w:type="dxa"/>
            <w:vMerge w:val="restart"/>
            <w:vAlign w:val="center"/>
          </w:tcPr>
          <w:p w:rsidR="004F75AB" w:rsidRPr="001D3912" w:rsidRDefault="004F75AB" w:rsidP="005D42FB">
            <w:pPr>
              <w:jc w:val="center"/>
              <w:rPr>
                <w:lang w:val="kk-KZ"/>
              </w:rPr>
            </w:pPr>
          </w:p>
        </w:tc>
      </w:tr>
      <w:tr w:rsidR="004F75AB" w:rsidRPr="002C515E" w:rsidTr="00DC5D40">
        <w:tc>
          <w:tcPr>
            <w:tcW w:w="837" w:type="dxa"/>
            <w:vMerge/>
            <w:vAlign w:val="center"/>
          </w:tcPr>
          <w:p w:rsidR="004F75AB" w:rsidRPr="00C80E87" w:rsidRDefault="004F75AB" w:rsidP="00A95318">
            <w:pPr>
              <w:jc w:val="center"/>
              <w:rPr>
                <w:lang w:val="kk-KZ"/>
              </w:rPr>
            </w:pPr>
          </w:p>
        </w:tc>
        <w:tc>
          <w:tcPr>
            <w:tcW w:w="6280" w:type="dxa"/>
          </w:tcPr>
          <w:p w:rsidR="004F75AB" w:rsidRPr="00E85556" w:rsidRDefault="004F75AB" w:rsidP="002C515E">
            <w:pPr>
              <w:jc w:val="both"/>
              <w:rPr>
                <w:lang w:val="kk-KZ"/>
              </w:rPr>
            </w:pPr>
            <w:r>
              <w:rPr>
                <w:lang w:val="kk-KZ"/>
              </w:rPr>
              <w:t>14. №27</w:t>
            </w:r>
            <w:r>
              <w:rPr>
                <w:lang w:val="kk-KZ"/>
              </w:rPr>
              <w:t>-2</w:t>
            </w:r>
            <w:r>
              <w:rPr>
                <w:lang w:val="kk-KZ"/>
              </w:rPr>
              <w:t>8</w:t>
            </w:r>
            <w:r w:rsidRPr="00C80E87">
              <w:rPr>
                <w:lang w:val="kk-KZ"/>
              </w:rPr>
              <w:t xml:space="preserve"> </w:t>
            </w:r>
            <w:r>
              <w:rPr>
                <w:lang w:val="kk-KZ"/>
              </w:rPr>
              <w:t>лекцияларға байланысты есептерді шешу.</w:t>
            </w:r>
          </w:p>
        </w:tc>
        <w:tc>
          <w:tcPr>
            <w:tcW w:w="1109" w:type="dxa"/>
            <w:vMerge/>
            <w:vAlign w:val="center"/>
          </w:tcPr>
          <w:p w:rsidR="004F75AB" w:rsidRPr="001D3912" w:rsidRDefault="004F75AB" w:rsidP="005D42FB">
            <w:pPr>
              <w:jc w:val="center"/>
              <w:rPr>
                <w:lang w:val="kk-KZ"/>
              </w:rPr>
            </w:pPr>
          </w:p>
        </w:tc>
        <w:tc>
          <w:tcPr>
            <w:tcW w:w="1550" w:type="dxa"/>
            <w:vMerge/>
            <w:vAlign w:val="center"/>
          </w:tcPr>
          <w:p w:rsidR="004F75AB" w:rsidRPr="001D3912" w:rsidRDefault="004F75AB" w:rsidP="005D42FB">
            <w:pPr>
              <w:jc w:val="center"/>
              <w:rPr>
                <w:lang w:val="kk-KZ"/>
              </w:rPr>
            </w:pPr>
          </w:p>
        </w:tc>
      </w:tr>
      <w:tr w:rsidR="004F75AB" w:rsidRPr="002C515E" w:rsidTr="00DC5D40">
        <w:tc>
          <w:tcPr>
            <w:tcW w:w="837" w:type="dxa"/>
            <w:vMerge/>
            <w:vAlign w:val="center"/>
          </w:tcPr>
          <w:p w:rsidR="004F75AB" w:rsidRPr="00C80E87" w:rsidRDefault="004F75AB" w:rsidP="00A95318">
            <w:pPr>
              <w:jc w:val="center"/>
              <w:rPr>
                <w:lang w:val="kk-KZ"/>
              </w:rPr>
            </w:pPr>
          </w:p>
        </w:tc>
        <w:tc>
          <w:tcPr>
            <w:tcW w:w="6280" w:type="dxa"/>
          </w:tcPr>
          <w:p w:rsidR="004F75AB" w:rsidRPr="004F75AB" w:rsidRDefault="004F75AB" w:rsidP="00F83DF6">
            <w:pPr>
              <w:jc w:val="both"/>
              <w:rPr>
                <w:highlight w:val="yellow"/>
                <w:lang w:val="kk-KZ"/>
              </w:rPr>
            </w:pPr>
            <w:r w:rsidRPr="004F75AB">
              <w:rPr>
                <w:highlight w:val="yellow"/>
                <w:lang w:val="kk-KZ"/>
              </w:rPr>
              <w:t>СРС</w:t>
            </w:r>
            <w:bookmarkStart w:id="0" w:name="_GoBack"/>
            <w:bookmarkEnd w:id="0"/>
          </w:p>
        </w:tc>
        <w:tc>
          <w:tcPr>
            <w:tcW w:w="1109" w:type="dxa"/>
            <w:vAlign w:val="center"/>
          </w:tcPr>
          <w:p w:rsidR="004F75AB" w:rsidRPr="001D3912" w:rsidRDefault="004F75AB" w:rsidP="005D42FB">
            <w:pPr>
              <w:jc w:val="center"/>
              <w:rPr>
                <w:lang w:val="kk-KZ"/>
              </w:rPr>
            </w:pPr>
          </w:p>
        </w:tc>
        <w:tc>
          <w:tcPr>
            <w:tcW w:w="1550" w:type="dxa"/>
            <w:vAlign w:val="center"/>
          </w:tcPr>
          <w:p w:rsidR="004F75AB" w:rsidRDefault="004F75AB" w:rsidP="005D42FB">
            <w:pPr>
              <w:jc w:val="center"/>
              <w:rPr>
                <w:lang w:val="kk-KZ"/>
              </w:rPr>
            </w:pPr>
          </w:p>
        </w:tc>
      </w:tr>
      <w:tr w:rsidR="004F75AB" w:rsidRPr="00C80E87" w:rsidTr="000D1894">
        <w:trPr>
          <w:trHeight w:val="562"/>
        </w:trPr>
        <w:tc>
          <w:tcPr>
            <w:tcW w:w="837" w:type="dxa"/>
            <w:vMerge w:val="restart"/>
            <w:vAlign w:val="center"/>
          </w:tcPr>
          <w:p w:rsidR="004F75AB" w:rsidRPr="00C80E87" w:rsidRDefault="004F75AB" w:rsidP="00A95318">
            <w:pPr>
              <w:jc w:val="center"/>
              <w:rPr>
                <w:lang w:val="kk-KZ"/>
              </w:rPr>
            </w:pPr>
            <w:r w:rsidRPr="00C80E87">
              <w:rPr>
                <w:lang w:val="kk-KZ"/>
              </w:rPr>
              <w:t>15</w:t>
            </w:r>
          </w:p>
        </w:tc>
        <w:tc>
          <w:tcPr>
            <w:tcW w:w="6280" w:type="dxa"/>
          </w:tcPr>
          <w:p w:rsidR="004F75AB" w:rsidRPr="002C515E" w:rsidRDefault="004F75AB" w:rsidP="002C515E">
            <w:pPr>
              <w:jc w:val="both"/>
              <w:rPr>
                <w:lang w:val="kk-KZ"/>
              </w:rPr>
            </w:pPr>
            <w:r w:rsidRPr="002C515E">
              <w:rPr>
                <w:lang w:val="kk-KZ"/>
              </w:rPr>
              <w:t>29-30. </w:t>
            </w:r>
            <w:r w:rsidRPr="002C515E">
              <w:rPr>
                <w:lang w:val="kk-KZ"/>
              </w:rPr>
              <w:t xml:space="preserve">Роботтардың қозғалысының дифференциалдық теңдеулері. Роботтың қозғалысының басқарылуының әдістері. </w:t>
            </w:r>
          </w:p>
        </w:tc>
        <w:tc>
          <w:tcPr>
            <w:tcW w:w="1109" w:type="dxa"/>
            <w:vAlign w:val="center"/>
          </w:tcPr>
          <w:p w:rsidR="004F75AB" w:rsidRPr="001D3912" w:rsidRDefault="004F75AB" w:rsidP="00CA2C75">
            <w:pPr>
              <w:jc w:val="center"/>
              <w:rPr>
                <w:lang w:val="kk-KZ"/>
              </w:rPr>
            </w:pPr>
            <w:r>
              <w:rPr>
                <w:lang w:val="kk-KZ"/>
              </w:rPr>
              <w:t>2</w:t>
            </w:r>
          </w:p>
        </w:tc>
        <w:tc>
          <w:tcPr>
            <w:tcW w:w="1550" w:type="dxa"/>
            <w:vAlign w:val="center"/>
          </w:tcPr>
          <w:p w:rsidR="004F75AB" w:rsidRPr="001D3912" w:rsidRDefault="004F75AB" w:rsidP="005D42FB">
            <w:pPr>
              <w:jc w:val="center"/>
              <w:rPr>
                <w:lang w:val="kk-KZ"/>
              </w:rPr>
            </w:pPr>
          </w:p>
        </w:tc>
      </w:tr>
      <w:tr w:rsidR="004F75AB" w:rsidRPr="002C515E" w:rsidTr="00DC5D40">
        <w:tc>
          <w:tcPr>
            <w:tcW w:w="837" w:type="dxa"/>
            <w:vMerge/>
          </w:tcPr>
          <w:p w:rsidR="004F75AB" w:rsidRPr="00C80E87" w:rsidRDefault="004F75AB" w:rsidP="00A95318">
            <w:pPr>
              <w:jc w:val="center"/>
              <w:rPr>
                <w:b/>
                <w:lang w:val="kk-KZ"/>
              </w:rPr>
            </w:pPr>
          </w:p>
        </w:tc>
        <w:tc>
          <w:tcPr>
            <w:tcW w:w="6280" w:type="dxa"/>
          </w:tcPr>
          <w:p w:rsidR="004F75AB" w:rsidRPr="002C515E" w:rsidRDefault="004F75AB" w:rsidP="002805E7">
            <w:pPr>
              <w:jc w:val="both"/>
              <w:rPr>
                <w:lang w:val="kk-KZ"/>
              </w:rPr>
            </w:pPr>
            <w:r w:rsidRPr="002C515E">
              <w:rPr>
                <w:lang w:val="kk-KZ"/>
              </w:rPr>
              <w:t>15</w:t>
            </w:r>
            <w:r>
              <w:rPr>
                <w:lang w:val="kk-KZ"/>
              </w:rPr>
              <w:t>. №29-30</w:t>
            </w:r>
            <w:r w:rsidRPr="00C80E87">
              <w:rPr>
                <w:lang w:val="kk-KZ"/>
              </w:rPr>
              <w:t xml:space="preserve"> </w:t>
            </w:r>
            <w:r>
              <w:rPr>
                <w:lang w:val="kk-KZ"/>
              </w:rPr>
              <w:t>лекцияларға байланысты есептерді шешу.</w:t>
            </w:r>
          </w:p>
        </w:tc>
        <w:tc>
          <w:tcPr>
            <w:tcW w:w="1109" w:type="dxa"/>
            <w:vAlign w:val="center"/>
          </w:tcPr>
          <w:p w:rsidR="004F75AB" w:rsidRPr="001D3912" w:rsidRDefault="004F75AB" w:rsidP="005D42FB">
            <w:pPr>
              <w:jc w:val="center"/>
              <w:rPr>
                <w:lang w:val="kk-KZ"/>
              </w:rPr>
            </w:pPr>
            <w:r w:rsidRPr="001D3912">
              <w:rPr>
                <w:lang w:val="kk-KZ"/>
              </w:rPr>
              <w:t>1</w:t>
            </w:r>
          </w:p>
        </w:tc>
        <w:tc>
          <w:tcPr>
            <w:tcW w:w="1550" w:type="dxa"/>
            <w:vAlign w:val="center"/>
          </w:tcPr>
          <w:p w:rsidR="004F75AB" w:rsidRPr="001D3912" w:rsidRDefault="004F75AB" w:rsidP="005D42FB">
            <w:pPr>
              <w:jc w:val="center"/>
              <w:rPr>
                <w:lang w:val="kk-KZ"/>
              </w:rPr>
            </w:pPr>
            <w:r>
              <w:rPr>
                <w:lang w:val="kk-KZ"/>
              </w:rPr>
              <w:t>5</w:t>
            </w:r>
          </w:p>
        </w:tc>
      </w:tr>
      <w:tr w:rsidR="004F75AB" w:rsidRPr="002C515E" w:rsidTr="009E12E8">
        <w:tc>
          <w:tcPr>
            <w:tcW w:w="7117" w:type="dxa"/>
            <w:gridSpan w:val="2"/>
            <w:vAlign w:val="center"/>
          </w:tcPr>
          <w:p w:rsidR="004F75AB" w:rsidRPr="00C80E87" w:rsidRDefault="004F75AB" w:rsidP="00DC5D40">
            <w:pPr>
              <w:rPr>
                <w:b/>
                <w:lang w:val="kk-KZ"/>
              </w:rPr>
            </w:pPr>
            <w:r w:rsidRPr="00C80E87">
              <w:rPr>
                <w:b/>
                <w:lang w:val="kk-KZ"/>
              </w:rPr>
              <w:t>АРАЛЫҚ БАҚЫЛАУ 2.</w:t>
            </w:r>
          </w:p>
        </w:tc>
        <w:tc>
          <w:tcPr>
            <w:tcW w:w="1109" w:type="dxa"/>
            <w:vAlign w:val="center"/>
          </w:tcPr>
          <w:p w:rsidR="004F75AB" w:rsidRPr="00C80E87" w:rsidRDefault="004F75AB" w:rsidP="00DC5D40">
            <w:pPr>
              <w:jc w:val="center"/>
              <w:rPr>
                <w:b/>
                <w:lang w:val="kk-KZ"/>
              </w:rPr>
            </w:pPr>
          </w:p>
        </w:tc>
        <w:tc>
          <w:tcPr>
            <w:tcW w:w="1550" w:type="dxa"/>
            <w:vAlign w:val="center"/>
          </w:tcPr>
          <w:p w:rsidR="004F75AB" w:rsidRPr="00C80E87" w:rsidRDefault="004F75AB" w:rsidP="00DC5D40">
            <w:pPr>
              <w:jc w:val="center"/>
              <w:rPr>
                <w:b/>
                <w:lang w:val="kk-KZ"/>
              </w:rPr>
            </w:pPr>
            <w:r w:rsidRPr="00C80E87">
              <w:rPr>
                <w:b/>
                <w:lang w:val="kk-KZ"/>
              </w:rPr>
              <w:t>100</w:t>
            </w:r>
          </w:p>
        </w:tc>
      </w:tr>
      <w:tr w:rsidR="004F75AB" w:rsidRPr="002C515E" w:rsidTr="009E12E8">
        <w:tc>
          <w:tcPr>
            <w:tcW w:w="7117" w:type="dxa"/>
            <w:gridSpan w:val="2"/>
            <w:vAlign w:val="center"/>
          </w:tcPr>
          <w:p w:rsidR="004F75AB" w:rsidRPr="00C80E87" w:rsidRDefault="004F75AB" w:rsidP="00357FAA">
            <w:pPr>
              <w:jc w:val="both"/>
              <w:rPr>
                <w:b/>
                <w:lang w:val="kk-KZ"/>
              </w:rPr>
            </w:pPr>
            <w:r w:rsidRPr="00C80E87">
              <w:rPr>
                <w:b/>
                <w:lang w:val="kk-KZ"/>
              </w:rPr>
              <w:t>Емтихан</w:t>
            </w:r>
          </w:p>
        </w:tc>
        <w:tc>
          <w:tcPr>
            <w:tcW w:w="1109" w:type="dxa"/>
            <w:vAlign w:val="center"/>
          </w:tcPr>
          <w:p w:rsidR="004F75AB" w:rsidRPr="00C80E87" w:rsidRDefault="004F75AB" w:rsidP="00357FAA">
            <w:pPr>
              <w:jc w:val="center"/>
              <w:rPr>
                <w:b/>
                <w:lang w:val="kk-KZ"/>
              </w:rPr>
            </w:pPr>
          </w:p>
        </w:tc>
        <w:tc>
          <w:tcPr>
            <w:tcW w:w="1550" w:type="dxa"/>
            <w:vAlign w:val="center"/>
          </w:tcPr>
          <w:p w:rsidR="004F75AB" w:rsidRPr="00C80E87" w:rsidRDefault="004F75AB" w:rsidP="00357FAA">
            <w:pPr>
              <w:jc w:val="center"/>
              <w:rPr>
                <w:b/>
                <w:caps/>
                <w:lang w:val="kk-KZ"/>
              </w:rPr>
            </w:pPr>
            <w:r w:rsidRPr="00C80E87">
              <w:rPr>
                <w:b/>
                <w:caps/>
                <w:lang w:val="kk-KZ"/>
              </w:rPr>
              <w:t>100</w:t>
            </w:r>
          </w:p>
        </w:tc>
      </w:tr>
      <w:tr w:rsidR="004F75AB" w:rsidRPr="002C515E" w:rsidTr="009E12E8">
        <w:tc>
          <w:tcPr>
            <w:tcW w:w="7117" w:type="dxa"/>
            <w:gridSpan w:val="2"/>
            <w:vAlign w:val="center"/>
          </w:tcPr>
          <w:p w:rsidR="004F75AB" w:rsidRPr="00C80E87" w:rsidRDefault="004F75AB" w:rsidP="00357FAA">
            <w:pPr>
              <w:jc w:val="both"/>
              <w:rPr>
                <w:b/>
                <w:lang w:val="kk-KZ"/>
              </w:rPr>
            </w:pPr>
            <w:r w:rsidRPr="00C80E87">
              <w:rPr>
                <w:b/>
                <w:lang w:val="kk-KZ"/>
              </w:rPr>
              <w:lastRenderedPageBreak/>
              <w:t>Барлығы</w:t>
            </w:r>
          </w:p>
        </w:tc>
        <w:tc>
          <w:tcPr>
            <w:tcW w:w="1109" w:type="dxa"/>
            <w:vAlign w:val="center"/>
          </w:tcPr>
          <w:p w:rsidR="004F75AB" w:rsidRPr="00C80E87" w:rsidRDefault="004F75AB" w:rsidP="00357FAA">
            <w:pPr>
              <w:jc w:val="center"/>
              <w:rPr>
                <w:b/>
                <w:lang w:val="kk-KZ"/>
              </w:rPr>
            </w:pPr>
          </w:p>
        </w:tc>
        <w:tc>
          <w:tcPr>
            <w:tcW w:w="1550" w:type="dxa"/>
            <w:vAlign w:val="center"/>
          </w:tcPr>
          <w:p w:rsidR="004F75AB" w:rsidRPr="00C80E87" w:rsidRDefault="004F75AB" w:rsidP="00357FAA">
            <w:pPr>
              <w:jc w:val="center"/>
              <w:rPr>
                <w:b/>
                <w:caps/>
                <w:lang w:val="kk-KZ"/>
              </w:rPr>
            </w:pPr>
            <w:r w:rsidRPr="00C80E87">
              <w:rPr>
                <w:b/>
                <w:caps/>
                <w:lang w:val="kk-KZ"/>
              </w:rPr>
              <w:t>100</w:t>
            </w:r>
          </w:p>
        </w:tc>
      </w:tr>
    </w:tbl>
    <w:p w:rsidR="005D6A1B" w:rsidRPr="00C80E87" w:rsidRDefault="005D6A1B" w:rsidP="005D6A1B">
      <w:pPr>
        <w:jc w:val="center"/>
        <w:rPr>
          <w:lang w:val="kk-KZ"/>
        </w:rPr>
      </w:pPr>
    </w:p>
    <w:p w:rsidR="00847A14" w:rsidRPr="00C80E87" w:rsidRDefault="0025513E" w:rsidP="0010455D">
      <w:pPr>
        <w:ind w:left="567"/>
        <w:rPr>
          <w:bCs/>
          <w:i/>
          <w:color w:val="538135" w:themeColor="accent6" w:themeShade="BF"/>
          <w:lang w:val="kk-KZ"/>
        </w:rPr>
      </w:pPr>
      <w:r w:rsidRPr="00C80E87">
        <w:rPr>
          <w:bCs/>
          <w:i/>
          <w:color w:val="538135" w:themeColor="accent6" w:themeShade="BF"/>
          <w:lang w:val="kk-KZ"/>
        </w:rPr>
        <w:t>Ескеру: БОӨЖ семестріне 7 сағат мөлшерінде жоспарланады. Силлабуста оқытушымен тапсырманы өткізу және/немесе кеңес беру апталары көрсетіледі</w:t>
      </w:r>
    </w:p>
    <w:p w:rsidR="0025513E" w:rsidRPr="00C80E87" w:rsidRDefault="0025513E" w:rsidP="0010455D">
      <w:pPr>
        <w:ind w:left="567"/>
        <w:rPr>
          <w:bCs/>
          <w:i/>
          <w:lang w:val="kk-KZ"/>
        </w:rPr>
      </w:pPr>
    </w:p>
    <w:p w:rsidR="0025513E" w:rsidRPr="00C80E87" w:rsidRDefault="0025513E" w:rsidP="0010455D">
      <w:pPr>
        <w:ind w:left="567"/>
        <w:rPr>
          <w:bCs/>
          <w:i/>
          <w:lang w:val="kk-KZ"/>
        </w:rPr>
      </w:pPr>
    </w:p>
    <w:p w:rsidR="0025513E" w:rsidRPr="00C80E87" w:rsidRDefault="0025513E" w:rsidP="0010455D">
      <w:pPr>
        <w:ind w:left="567"/>
        <w:rPr>
          <w:lang w:val="kk-KZ"/>
        </w:rPr>
      </w:pPr>
    </w:p>
    <w:p w:rsidR="001D1C88" w:rsidRPr="00C80E87" w:rsidRDefault="00502BD9" w:rsidP="0010455D">
      <w:pPr>
        <w:ind w:left="567"/>
        <w:rPr>
          <w:lang w:val="kk-KZ"/>
        </w:rPr>
      </w:pPr>
      <w:r w:rsidRPr="00C80E87">
        <w:rPr>
          <w:lang w:val="kk-KZ"/>
        </w:rPr>
        <w:t xml:space="preserve">Дәріскер                      </w:t>
      </w:r>
      <w:r w:rsidRPr="00C80E87">
        <w:rPr>
          <w:lang w:val="kk-KZ"/>
        </w:rPr>
        <w:tab/>
      </w:r>
      <w:r w:rsidRPr="00C80E87">
        <w:rPr>
          <w:lang w:val="kk-KZ"/>
        </w:rPr>
        <w:tab/>
      </w:r>
      <w:r w:rsidRPr="00C80E87">
        <w:rPr>
          <w:lang w:val="kk-KZ"/>
        </w:rPr>
        <w:tab/>
      </w:r>
      <w:r w:rsidRPr="00C80E87">
        <w:rPr>
          <w:lang w:val="kk-KZ"/>
        </w:rPr>
        <w:tab/>
      </w:r>
      <w:r w:rsidRPr="00C80E87">
        <w:rPr>
          <w:lang w:val="kk-KZ"/>
        </w:rPr>
        <w:tab/>
      </w:r>
      <w:r w:rsidRPr="00C80E87">
        <w:rPr>
          <w:lang w:val="kk-KZ"/>
        </w:rPr>
        <w:tab/>
      </w:r>
      <w:r w:rsidRPr="00C80E87">
        <w:rPr>
          <w:lang w:val="kk-KZ"/>
        </w:rPr>
        <w:tab/>
      </w:r>
      <w:r w:rsidR="00551249">
        <w:rPr>
          <w:lang w:val="kk-KZ"/>
        </w:rPr>
        <w:t>Ж.Ж. Байғұншеков</w:t>
      </w:r>
    </w:p>
    <w:p w:rsidR="00502BD9" w:rsidRPr="00C80E87" w:rsidRDefault="00502BD9" w:rsidP="0010455D">
      <w:pPr>
        <w:ind w:left="567"/>
        <w:rPr>
          <w:lang w:val="kk-KZ"/>
        </w:rPr>
      </w:pPr>
    </w:p>
    <w:p w:rsidR="001D1C88" w:rsidRPr="00C80E87" w:rsidRDefault="00C93FD9" w:rsidP="0010455D">
      <w:pPr>
        <w:ind w:left="567"/>
        <w:rPr>
          <w:lang w:val="kk-KZ"/>
        </w:rPr>
      </w:pPr>
      <w:r w:rsidRPr="00C80E87">
        <w:rPr>
          <w:lang w:val="kk-KZ"/>
        </w:rPr>
        <w:t>Механика</w:t>
      </w:r>
      <w:r w:rsidR="006A09E6" w:rsidRPr="00C80E87">
        <w:rPr>
          <w:lang w:val="kk-KZ"/>
        </w:rPr>
        <w:t xml:space="preserve"> </w:t>
      </w:r>
      <w:r w:rsidR="0010455D" w:rsidRPr="00C80E87">
        <w:rPr>
          <w:lang w:val="kk-KZ"/>
        </w:rPr>
        <w:t>к</w:t>
      </w:r>
      <w:r w:rsidR="001D1C88" w:rsidRPr="00C80E87">
        <w:rPr>
          <w:lang w:val="kk-KZ"/>
        </w:rPr>
        <w:t xml:space="preserve">афедра меңгерушісі </w:t>
      </w:r>
      <w:r w:rsidR="00502BD9" w:rsidRPr="00C80E87">
        <w:rPr>
          <w:lang w:val="kk-KZ"/>
        </w:rPr>
        <w:tab/>
      </w:r>
      <w:r w:rsidR="00502BD9" w:rsidRPr="00C80E87">
        <w:rPr>
          <w:lang w:val="kk-KZ"/>
        </w:rPr>
        <w:tab/>
      </w:r>
      <w:r w:rsidR="00502BD9" w:rsidRPr="00C80E87">
        <w:rPr>
          <w:lang w:val="kk-KZ"/>
        </w:rPr>
        <w:tab/>
      </w:r>
      <w:r w:rsidR="00502BD9" w:rsidRPr="00C80E87">
        <w:rPr>
          <w:lang w:val="kk-KZ"/>
        </w:rPr>
        <w:tab/>
      </w:r>
      <w:r w:rsidRPr="00C80E87">
        <w:rPr>
          <w:lang w:val="kk-KZ"/>
        </w:rPr>
        <w:t xml:space="preserve">            З. Б. Ракишева</w:t>
      </w:r>
    </w:p>
    <w:p w:rsidR="001D1C88" w:rsidRPr="00C80E87" w:rsidRDefault="001D1C88" w:rsidP="0010455D">
      <w:pPr>
        <w:ind w:left="567"/>
        <w:rPr>
          <w:lang w:val="kk-KZ"/>
        </w:rPr>
      </w:pPr>
    </w:p>
    <w:p w:rsidR="00CE2A24" w:rsidRPr="00C80E87" w:rsidRDefault="006A09E6" w:rsidP="0010455D">
      <w:pPr>
        <w:ind w:left="567"/>
        <w:rPr>
          <w:lang w:val="kk-KZ"/>
        </w:rPr>
      </w:pPr>
      <w:r w:rsidRPr="00C80E87">
        <w:rPr>
          <w:lang w:val="kk-KZ"/>
        </w:rPr>
        <w:t xml:space="preserve">Механика-математика </w:t>
      </w:r>
      <w:r w:rsidR="00CE2A24" w:rsidRPr="00C80E87">
        <w:rPr>
          <w:lang w:val="kk-KZ"/>
        </w:rPr>
        <w:t xml:space="preserve">факультеті </w:t>
      </w:r>
      <w:r w:rsidR="001D1C88" w:rsidRPr="00C80E87">
        <w:rPr>
          <w:lang w:val="kk-KZ"/>
        </w:rPr>
        <w:t xml:space="preserve">әдістемелік </w:t>
      </w:r>
    </w:p>
    <w:p w:rsidR="00660DEB" w:rsidRPr="003946A3" w:rsidRDefault="001D1C88" w:rsidP="003946A3">
      <w:pPr>
        <w:ind w:left="567"/>
        <w:rPr>
          <w:lang w:val="kk-KZ"/>
        </w:rPr>
      </w:pPr>
      <w:r w:rsidRPr="00C80E87">
        <w:rPr>
          <w:lang w:val="kk-KZ"/>
        </w:rPr>
        <w:t>бюросының төра</w:t>
      </w:r>
      <w:r w:rsidR="006A09E6" w:rsidRPr="00C80E87">
        <w:rPr>
          <w:lang w:val="kk-KZ"/>
        </w:rPr>
        <w:t>йым</w:t>
      </w:r>
      <w:r w:rsidRPr="00C80E87">
        <w:rPr>
          <w:lang w:val="kk-KZ"/>
        </w:rPr>
        <w:t>ы</w:t>
      </w:r>
      <w:r w:rsidR="00CE2A24" w:rsidRPr="00C80E87">
        <w:rPr>
          <w:lang w:val="kk-KZ"/>
        </w:rPr>
        <w:t xml:space="preserve">                       </w:t>
      </w:r>
      <w:r w:rsidR="00502BD9" w:rsidRPr="00C80E87">
        <w:rPr>
          <w:lang w:val="kk-KZ"/>
        </w:rPr>
        <w:tab/>
      </w:r>
      <w:r w:rsidR="00502BD9" w:rsidRPr="00C80E87">
        <w:rPr>
          <w:lang w:val="kk-KZ"/>
        </w:rPr>
        <w:tab/>
      </w:r>
      <w:r w:rsidR="00502BD9" w:rsidRPr="00C80E87">
        <w:rPr>
          <w:lang w:val="kk-KZ"/>
        </w:rPr>
        <w:tab/>
      </w:r>
      <w:r w:rsidR="00502BD9" w:rsidRPr="00C80E87">
        <w:rPr>
          <w:lang w:val="kk-KZ"/>
        </w:rPr>
        <w:tab/>
      </w:r>
      <w:r w:rsidR="006A09E6" w:rsidRPr="00C80E87">
        <w:rPr>
          <w:lang w:val="kk-KZ"/>
        </w:rPr>
        <w:t>Ұ.Р.Көшербаева</w:t>
      </w:r>
      <w:r w:rsidR="006A09E6" w:rsidRPr="00B07308">
        <w:rPr>
          <w:sz w:val="28"/>
          <w:szCs w:val="28"/>
          <w:lang w:val="kk-KZ"/>
        </w:rPr>
        <w:t xml:space="preserve">        </w:t>
      </w:r>
      <w:r w:rsidR="006A09E6">
        <w:rPr>
          <w:sz w:val="28"/>
          <w:szCs w:val="28"/>
          <w:lang w:val="kk-KZ"/>
        </w:rPr>
        <w:t xml:space="preserve">       </w:t>
      </w:r>
    </w:p>
    <w:sectPr w:rsidR="00660DEB" w:rsidRPr="003946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nsid w:val="025B1638"/>
    <w:multiLevelType w:val="hybridMultilevel"/>
    <w:tmpl w:val="33C8013C"/>
    <w:lvl w:ilvl="0" w:tplc="E83C07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BB4BFF"/>
    <w:multiLevelType w:val="hybridMultilevel"/>
    <w:tmpl w:val="9342EE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A387C9D"/>
    <w:multiLevelType w:val="hybridMultilevel"/>
    <w:tmpl w:val="215080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6467B09"/>
    <w:multiLevelType w:val="hybridMultilevel"/>
    <w:tmpl w:val="B45E0B92"/>
    <w:lvl w:ilvl="0" w:tplc="2CD8C5B8">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09C0294"/>
    <w:multiLevelType w:val="hybridMultilevel"/>
    <w:tmpl w:val="9F588F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55D744C"/>
    <w:multiLevelType w:val="hybridMultilevel"/>
    <w:tmpl w:val="3C8C1A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AFE0736"/>
    <w:multiLevelType w:val="hybridMultilevel"/>
    <w:tmpl w:val="84705D88"/>
    <w:lvl w:ilvl="0" w:tplc="471EE040">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8">
    <w:nsid w:val="726C7983"/>
    <w:multiLevelType w:val="hybridMultilevel"/>
    <w:tmpl w:val="BEEC1D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5E0562B"/>
    <w:multiLevelType w:val="hybridMultilevel"/>
    <w:tmpl w:val="CFD0F7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A02747F"/>
    <w:multiLevelType w:val="hybridMultilevel"/>
    <w:tmpl w:val="4D3C4C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8"/>
  </w:num>
  <w:num w:numId="3">
    <w:abstractNumId w:val="10"/>
  </w:num>
  <w:num w:numId="4">
    <w:abstractNumId w:val="1"/>
  </w:num>
  <w:num w:numId="5">
    <w:abstractNumId w:val="3"/>
  </w:num>
  <w:num w:numId="6">
    <w:abstractNumId w:val="4"/>
  </w:num>
  <w:num w:numId="7">
    <w:abstractNumId w:val="7"/>
  </w:num>
  <w:num w:numId="8">
    <w:abstractNumId w:val="5"/>
  </w:num>
  <w:num w:numId="9">
    <w:abstractNumId w:val="9"/>
  </w:num>
  <w:num w:numId="10">
    <w:abstractNumId w:val="6"/>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766"/>
    <w:rsid w:val="000075E9"/>
    <w:rsid w:val="00026A52"/>
    <w:rsid w:val="00042A8E"/>
    <w:rsid w:val="00042D7B"/>
    <w:rsid w:val="000543FE"/>
    <w:rsid w:val="00074301"/>
    <w:rsid w:val="00087792"/>
    <w:rsid w:val="00091435"/>
    <w:rsid w:val="000A0781"/>
    <w:rsid w:val="000B1BA2"/>
    <w:rsid w:val="000B4015"/>
    <w:rsid w:val="000F3A00"/>
    <w:rsid w:val="000F6F30"/>
    <w:rsid w:val="0010455D"/>
    <w:rsid w:val="001052D4"/>
    <w:rsid w:val="00115D3D"/>
    <w:rsid w:val="00116CE8"/>
    <w:rsid w:val="00124AD8"/>
    <w:rsid w:val="00140252"/>
    <w:rsid w:val="001456F1"/>
    <w:rsid w:val="00182720"/>
    <w:rsid w:val="001A7AD0"/>
    <w:rsid w:val="001B3B5B"/>
    <w:rsid w:val="001D1C88"/>
    <w:rsid w:val="00243B49"/>
    <w:rsid w:val="00244D2F"/>
    <w:rsid w:val="00246359"/>
    <w:rsid w:val="0025513E"/>
    <w:rsid w:val="00271A60"/>
    <w:rsid w:val="00275491"/>
    <w:rsid w:val="002805E7"/>
    <w:rsid w:val="00292A9D"/>
    <w:rsid w:val="002A39DF"/>
    <w:rsid w:val="002C05B3"/>
    <w:rsid w:val="002C515E"/>
    <w:rsid w:val="002C6DFB"/>
    <w:rsid w:val="002E38CA"/>
    <w:rsid w:val="003056AE"/>
    <w:rsid w:val="003424F1"/>
    <w:rsid w:val="003546F4"/>
    <w:rsid w:val="00354F64"/>
    <w:rsid w:val="00357FAA"/>
    <w:rsid w:val="00393940"/>
    <w:rsid w:val="003946A3"/>
    <w:rsid w:val="003C48EF"/>
    <w:rsid w:val="003D2FBC"/>
    <w:rsid w:val="003E1744"/>
    <w:rsid w:val="003E4048"/>
    <w:rsid w:val="003E4C16"/>
    <w:rsid w:val="003F46A6"/>
    <w:rsid w:val="00405D4C"/>
    <w:rsid w:val="004413FE"/>
    <w:rsid w:val="00447F65"/>
    <w:rsid w:val="00472140"/>
    <w:rsid w:val="004901C3"/>
    <w:rsid w:val="00495E02"/>
    <w:rsid w:val="004B69CC"/>
    <w:rsid w:val="004C1DE1"/>
    <w:rsid w:val="004E6128"/>
    <w:rsid w:val="004F3A50"/>
    <w:rsid w:val="004F75AB"/>
    <w:rsid w:val="00502BD9"/>
    <w:rsid w:val="00510DE0"/>
    <w:rsid w:val="00523A96"/>
    <w:rsid w:val="00526802"/>
    <w:rsid w:val="005342F8"/>
    <w:rsid w:val="00551249"/>
    <w:rsid w:val="00567A5B"/>
    <w:rsid w:val="005C1EE0"/>
    <w:rsid w:val="005C3CE2"/>
    <w:rsid w:val="005C71D0"/>
    <w:rsid w:val="005D6A1B"/>
    <w:rsid w:val="005E29B6"/>
    <w:rsid w:val="005E7734"/>
    <w:rsid w:val="00625E08"/>
    <w:rsid w:val="006401F1"/>
    <w:rsid w:val="006453C3"/>
    <w:rsid w:val="00660DEB"/>
    <w:rsid w:val="00666DCD"/>
    <w:rsid w:val="00677689"/>
    <w:rsid w:val="006920FC"/>
    <w:rsid w:val="006A09E6"/>
    <w:rsid w:val="006A592A"/>
    <w:rsid w:val="006C7B03"/>
    <w:rsid w:val="006D1093"/>
    <w:rsid w:val="006D76D8"/>
    <w:rsid w:val="006F2B8B"/>
    <w:rsid w:val="007071B9"/>
    <w:rsid w:val="007676BE"/>
    <w:rsid w:val="007708D1"/>
    <w:rsid w:val="00774ED6"/>
    <w:rsid w:val="00794426"/>
    <w:rsid w:val="007A57AB"/>
    <w:rsid w:val="007B3DC5"/>
    <w:rsid w:val="007D0929"/>
    <w:rsid w:val="007D16F8"/>
    <w:rsid w:val="007D310D"/>
    <w:rsid w:val="007D3EE1"/>
    <w:rsid w:val="007E2D05"/>
    <w:rsid w:val="007F53C0"/>
    <w:rsid w:val="008112D7"/>
    <w:rsid w:val="0084200F"/>
    <w:rsid w:val="008455A7"/>
    <w:rsid w:val="008459EC"/>
    <w:rsid w:val="00847A14"/>
    <w:rsid w:val="0086746F"/>
    <w:rsid w:val="00871C9B"/>
    <w:rsid w:val="00887FA7"/>
    <w:rsid w:val="008970B3"/>
    <w:rsid w:val="008A1E69"/>
    <w:rsid w:val="008D37D9"/>
    <w:rsid w:val="008D7766"/>
    <w:rsid w:val="008E3E4C"/>
    <w:rsid w:val="008E79C6"/>
    <w:rsid w:val="0092076F"/>
    <w:rsid w:val="00957781"/>
    <w:rsid w:val="009A3498"/>
    <w:rsid w:val="009B54B5"/>
    <w:rsid w:val="009F309D"/>
    <w:rsid w:val="00A050CA"/>
    <w:rsid w:val="00A224BE"/>
    <w:rsid w:val="00A70627"/>
    <w:rsid w:val="00A95318"/>
    <w:rsid w:val="00AB3381"/>
    <w:rsid w:val="00AB5EB1"/>
    <w:rsid w:val="00AC5DC4"/>
    <w:rsid w:val="00B07308"/>
    <w:rsid w:val="00B302BF"/>
    <w:rsid w:val="00B34E4D"/>
    <w:rsid w:val="00B43790"/>
    <w:rsid w:val="00B50939"/>
    <w:rsid w:val="00B60BEA"/>
    <w:rsid w:val="00B715C5"/>
    <w:rsid w:val="00BB2FAD"/>
    <w:rsid w:val="00BC685D"/>
    <w:rsid w:val="00BD2084"/>
    <w:rsid w:val="00BE0AD8"/>
    <w:rsid w:val="00BF121C"/>
    <w:rsid w:val="00BF1DC3"/>
    <w:rsid w:val="00C064F0"/>
    <w:rsid w:val="00C16515"/>
    <w:rsid w:val="00C16E9D"/>
    <w:rsid w:val="00C17104"/>
    <w:rsid w:val="00C27545"/>
    <w:rsid w:val="00C4424D"/>
    <w:rsid w:val="00C637D8"/>
    <w:rsid w:val="00C72ADD"/>
    <w:rsid w:val="00C80C39"/>
    <w:rsid w:val="00C80E87"/>
    <w:rsid w:val="00C84A33"/>
    <w:rsid w:val="00C90B39"/>
    <w:rsid w:val="00C93FD9"/>
    <w:rsid w:val="00C97733"/>
    <w:rsid w:val="00CA2C75"/>
    <w:rsid w:val="00CE2A24"/>
    <w:rsid w:val="00D72617"/>
    <w:rsid w:val="00D72CE6"/>
    <w:rsid w:val="00D8160C"/>
    <w:rsid w:val="00D92F94"/>
    <w:rsid w:val="00DB4487"/>
    <w:rsid w:val="00DC5D40"/>
    <w:rsid w:val="00DE6B97"/>
    <w:rsid w:val="00DF4DDC"/>
    <w:rsid w:val="00E12E92"/>
    <w:rsid w:val="00E13A00"/>
    <w:rsid w:val="00E36F82"/>
    <w:rsid w:val="00E47C2B"/>
    <w:rsid w:val="00E54537"/>
    <w:rsid w:val="00E85556"/>
    <w:rsid w:val="00E8721B"/>
    <w:rsid w:val="00EB2828"/>
    <w:rsid w:val="00EB6BDA"/>
    <w:rsid w:val="00EC636A"/>
    <w:rsid w:val="00EE1615"/>
    <w:rsid w:val="00EF29AA"/>
    <w:rsid w:val="00F30ECC"/>
    <w:rsid w:val="00F867D2"/>
    <w:rsid w:val="00FB2035"/>
    <w:rsid w:val="00FB2ADD"/>
    <w:rsid w:val="00FD2B2F"/>
    <w:rsid w:val="00FE36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776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D7766"/>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semiHidden/>
    <w:unhideWhenUsed/>
    <w:qFormat/>
    <w:rsid w:val="000075E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semiHidden/>
    <w:unhideWhenUsed/>
    <w:qFormat/>
    <w:rsid w:val="008D7766"/>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8D7766"/>
    <w:pPr>
      <w:keepNext/>
      <w:spacing w:before="240" w:after="60"/>
      <w:outlineLvl w:val="3"/>
    </w:pPr>
    <w:rPr>
      <w:b/>
      <w:bCs/>
      <w:sz w:val="28"/>
      <w:szCs w:val="28"/>
    </w:rPr>
  </w:style>
  <w:style w:type="paragraph" w:styleId="7">
    <w:name w:val="heading 7"/>
    <w:basedOn w:val="a"/>
    <w:next w:val="a"/>
    <w:link w:val="70"/>
    <w:semiHidden/>
    <w:unhideWhenUsed/>
    <w:qFormat/>
    <w:rsid w:val="008D7766"/>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D7766"/>
    <w:rPr>
      <w:rFonts w:ascii="Arial" w:eastAsia="Times New Roman" w:hAnsi="Arial" w:cs="Arial"/>
      <w:b/>
      <w:bCs/>
      <w:kern w:val="32"/>
      <w:sz w:val="32"/>
      <w:szCs w:val="32"/>
      <w:lang w:eastAsia="ru-RU"/>
    </w:rPr>
  </w:style>
  <w:style w:type="character" w:customStyle="1" w:styleId="30">
    <w:name w:val="Заголовок 3 Знак"/>
    <w:basedOn w:val="a0"/>
    <w:link w:val="3"/>
    <w:semiHidden/>
    <w:rsid w:val="008D7766"/>
    <w:rPr>
      <w:rFonts w:ascii="Arial" w:eastAsia="Times New Roman" w:hAnsi="Arial" w:cs="Arial"/>
      <w:b/>
      <w:bCs/>
      <w:sz w:val="26"/>
      <w:szCs w:val="26"/>
      <w:lang w:eastAsia="ru-RU"/>
    </w:rPr>
  </w:style>
  <w:style w:type="character" w:customStyle="1" w:styleId="40">
    <w:name w:val="Заголовок 4 Знак"/>
    <w:basedOn w:val="a0"/>
    <w:link w:val="4"/>
    <w:semiHidden/>
    <w:rsid w:val="008D7766"/>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semiHidden/>
    <w:rsid w:val="008D7766"/>
    <w:rPr>
      <w:rFonts w:ascii="Times New Roman" w:eastAsia="Times New Roman" w:hAnsi="Times New Roman" w:cs="Times New Roman"/>
      <w:sz w:val="24"/>
      <w:szCs w:val="24"/>
      <w:lang w:eastAsia="ru-RU"/>
    </w:rPr>
  </w:style>
  <w:style w:type="paragraph" w:styleId="a3">
    <w:name w:val="Body Text Indent"/>
    <w:basedOn w:val="a"/>
    <w:link w:val="a4"/>
    <w:semiHidden/>
    <w:unhideWhenUsed/>
    <w:rsid w:val="008D7766"/>
    <w:pPr>
      <w:spacing w:after="120"/>
      <w:ind w:left="283"/>
    </w:pPr>
    <w:rPr>
      <w:rFonts w:eastAsia="Calibri"/>
    </w:rPr>
  </w:style>
  <w:style w:type="character" w:customStyle="1" w:styleId="a4">
    <w:name w:val="Основной текст с отступом Знак"/>
    <w:basedOn w:val="a0"/>
    <w:link w:val="a3"/>
    <w:semiHidden/>
    <w:rsid w:val="008D7766"/>
    <w:rPr>
      <w:rFonts w:ascii="Times New Roman" w:eastAsia="Calibri" w:hAnsi="Times New Roman" w:cs="Times New Roman"/>
      <w:sz w:val="24"/>
      <w:szCs w:val="24"/>
      <w:lang w:eastAsia="ru-RU"/>
    </w:rPr>
  </w:style>
  <w:style w:type="character" w:customStyle="1" w:styleId="shorttext">
    <w:name w:val="short_text"/>
    <w:rsid w:val="007D3EE1"/>
    <w:rPr>
      <w:rFonts w:ascii="Times New Roman" w:hAnsi="Times New Roman" w:cs="Times New Roman" w:hint="default"/>
    </w:rPr>
  </w:style>
  <w:style w:type="paragraph" w:styleId="a5">
    <w:name w:val="List Paragraph"/>
    <w:basedOn w:val="a"/>
    <w:uiPriority w:val="34"/>
    <w:qFormat/>
    <w:rsid w:val="00B43790"/>
    <w:pPr>
      <w:ind w:left="720"/>
      <w:contextualSpacing/>
    </w:pPr>
  </w:style>
  <w:style w:type="character" w:styleId="a6">
    <w:name w:val="Hyperlink"/>
    <w:basedOn w:val="a0"/>
    <w:uiPriority w:val="99"/>
    <w:unhideWhenUsed/>
    <w:rsid w:val="00B43790"/>
    <w:rPr>
      <w:color w:val="0563C1" w:themeColor="hyperlink"/>
      <w:u w:val="single"/>
    </w:rPr>
  </w:style>
  <w:style w:type="table" w:styleId="a7">
    <w:name w:val="Table Grid"/>
    <w:basedOn w:val="a1"/>
    <w:uiPriority w:val="39"/>
    <w:rsid w:val="00B437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Title"/>
    <w:basedOn w:val="a"/>
    <w:link w:val="a9"/>
    <w:qFormat/>
    <w:rsid w:val="00957781"/>
    <w:pPr>
      <w:jc w:val="center"/>
    </w:pPr>
    <w:rPr>
      <w:sz w:val="28"/>
      <w:szCs w:val="20"/>
      <w:lang w:eastAsia="ko-KR"/>
    </w:rPr>
  </w:style>
  <w:style w:type="character" w:customStyle="1" w:styleId="a9">
    <w:name w:val="Название Знак"/>
    <w:basedOn w:val="a0"/>
    <w:link w:val="a8"/>
    <w:rsid w:val="00957781"/>
    <w:rPr>
      <w:rFonts w:ascii="Times New Roman" w:eastAsia="Times New Roman" w:hAnsi="Times New Roman" w:cs="Times New Roman"/>
      <w:sz w:val="28"/>
      <w:szCs w:val="20"/>
      <w:lang w:eastAsia="ko-KR"/>
    </w:rPr>
  </w:style>
  <w:style w:type="paragraph" w:customStyle="1" w:styleId="Default">
    <w:name w:val="Default"/>
    <w:rsid w:val="006A592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a">
    <w:name w:val="Balloon Text"/>
    <w:basedOn w:val="a"/>
    <w:link w:val="ab"/>
    <w:uiPriority w:val="99"/>
    <w:semiHidden/>
    <w:unhideWhenUsed/>
    <w:rsid w:val="00BD2084"/>
    <w:rPr>
      <w:rFonts w:ascii="Calibri" w:hAnsi="Calibri"/>
      <w:sz w:val="16"/>
      <w:szCs w:val="16"/>
      <w:lang w:val="x-none" w:eastAsia="x-none"/>
    </w:rPr>
  </w:style>
  <w:style w:type="character" w:customStyle="1" w:styleId="ab">
    <w:name w:val="Текст выноски Знак"/>
    <w:basedOn w:val="a0"/>
    <w:link w:val="aa"/>
    <w:uiPriority w:val="99"/>
    <w:semiHidden/>
    <w:rsid w:val="00BD2084"/>
    <w:rPr>
      <w:rFonts w:ascii="Calibri" w:eastAsia="Times New Roman" w:hAnsi="Calibri" w:cs="Times New Roman"/>
      <w:sz w:val="16"/>
      <w:szCs w:val="16"/>
      <w:lang w:val="x-none" w:eastAsia="x-none"/>
    </w:rPr>
  </w:style>
  <w:style w:type="character" w:customStyle="1" w:styleId="20">
    <w:name w:val="Заголовок 2 Знак"/>
    <w:basedOn w:val="a0"/>
    <w:link w:val="2"/>
    <w:uiPriority w:val="9"/>
    <w:semiHidden/>
    <w:rsid w:val="000075E9"/>
    <w:rPr>
      <w:rFonts w:asciiTheme="majorHAnsi" w:eastAsiaTheme="majorEastAsia" w:hAnsiTheme="majorHAnsi" w:cstheme="majorBidi"/>
      <w:b/>
      <w:bCs/>
      <w:color w:val="5B9BD5" w:themeColor="accent1"/>
      <w:sz w:val="26"/>
      <w:szCs w:val="26"/>
      <w:lang w:eastAsia="ru-RU"/>
    </w:rPr>
  </w:style>
  <w:style w:type="character" w:styleId="ac">
    <w:name w:val="Strong"/>
    <w:basedOn w:val="a0"/>
    <w:uiPriority w:val="22"/>
    <w:qFormat/>
    <w:rsid w:val="00C90B3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776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D7766"/>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semiHidden/>
    <w:unhideWhenUsed/>
    <w:qFormat/>
    <w:rsid w:val="000075E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semiHidden/>
    <w:unhideWhenUsed/>
    <w:qFormat/>
    <w:rsid w:val="008D7766"/>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8D7766"/>
    <w:pPr>
      <w:keepNext/>
      <w:spacing w:before="240" w:after="60"/>
      <w:outlineLvl w:val="3"/>
    </w:pPr>
    <w:rPr>
      <w:b/>
      <w:bCs/>
      <w:sz w:val="28"/>
      <w:szCs w:val="28"/>
    </w:rPr>
  </w:style>
  <w:style w:type="paragraph" w:styleId="7">
    <w:name w:val="heading 7"/>
    <w:basedOn w:val="a"/>
    <w:next w:val="a"/>
    <w:link w:val="70"/>
    <w:semiHidden/>
    <w:unhideWhenUsed/>
    <w:qFormat/>
    <w:rsid w:val="008D7766"/>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D7766"/>
    <w:rPr>
      <w:rFonts w:ascii="Arial" w:eastAsia="Times New Roman" w:hAnsi="Arial" w:cs="Arial"/>
      <w:b/>
      <w:bCs/>
      <w:kern w:val="32"/>
      <w:sz w:val="32"/>
      <w:szCs w:val="32"/>
      <w:lang w:eastAsia="ru-RU"/>
    </w:rPr>
  </w:style>
  <w:style w:type="character" w:customStyle="1" w:styleId="30">
    <w:name w:val="Заголовок 3 Знак"/>
    <w:basedOn w:val="a0"/>
    <w:link w:val="3"/>
    <w:semiHidden/>
    <w:rsid w:val="008D7766"/>
    <w:rPr>
      <w:rFonts w:ascii="Arial" w:eastAsia="Times New Roman" w:hAnsi="Arial" w:cs="Arial"/>
      <w:b/>
      <w:bCs/>
      <w:sz w:val="26"/>
      <w:szCs w:val="26"/>
      <w:lang w:eastAsia="ru-RU"/>
    </w:rPr>
  </w:style>
  <w:style w:type="character" w:customStyle="1" w:styleId="40">
    <w:name w:val="Заголовок 4 Знак"/>
    <w:basedOn w:val="a0"/>
    <w:link w:val="4"/>
    <w:semiHidden/>
    <w:rsid w:val="008D7766"/>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semiHidden/>
    <w:rsid w:val="008D7766"/>
    <w:rPr>
      <w:rFonts w:ascii="Times New Roman" w:eastAsia="Times New Roman" w:hAnsi="Times New Roman" w:cs="Times New Roman"/>
      <w:sz w:val="24"/>
      <w:szCs w:val="24"/>
      <w:lang w:eastAsia="ru-RU"/>
    </w:rPr>
  </w:style>
  <w:style w:type="paragraph" w:styleId="a3">
    <w:name w:val="Body Text Indent"/>
    <w:basedOn w:val="a"/>
    <w:link w:val="a4"/>
    <w:semiHidden/>
    <w:unhideWhenUsed/>
    <w:rsid w:val="008D7766"/>
    <w:pPr>
      <w:spacing w:after="120"/>
      <w:ind w:left="283"/>
    </w:pPr>
    <w:rPr>
      <w:rFonts w:eastAsia="Calibri"/>
    </w:rPr>
  </w:style>
  <w:style w:type="character" w:customStyle="1" w:styleId="a4">
    <w:name w:val="Основной текст с отступом Знак"/>
    <w:basedOn w:val="a0"/>
    <w:link w:val="a3"/>
    <w:semiHidden/>
    <w:rsid w:val="008D7766"/>
    <w:rPr>
      <w:rFonts w:ascii="Times New Roman" w:eastAsia="Calibri" w:hAnsi="Times New Roman" w:cs="Times New Roman"/>
      <w:sz w:val="24"/>
      <w:szCs w:val="24"/>
      <w:lang w:eastAsia="ru-RU"/>
    </w:rPr>
  </w:style>
  <w:style w:type="character" w:customStyle="1" w:styleId="shorttext">
    <w:name w:val="short_text"/>
    <w:rsid w:val="007D3EE1"/>
    <w:rPr>
      <w:rFonts w:ascii="Times New Roman" w:hAnsi="Times New Roman" w:cs="Times New Roman" w:hint="default"/>
    </w:rPr>
  </w:style>
  <w:style w:type="paragraph" w:styleId="a5">
    <w:name w:val="List Paragraph"/>
    <w:basedOn w:val="a"/>
    <w:uiPriority w:val="34"/>
    <w:qFormat/>
    <w:rsid w:val="00B43790"/>
    <w:pPr>
      <w:ind w:left="720"/>
      <w:contextualSpacing/>
    </w:pPr>
  </w:style>
  <w:style w:type="character" w:styleId="a6">
    <w:name w:val="Hyperlink"/>
    <w:basedOn w:val="a0"/>
    <w:uiPriority w:val="99"/>
    <w:unhideWhenUsed/>
    <w:rsid w:val="00B43790"/>
    <w:rPr>
      <w:color w:val="0563C1" w:themeColor="hyperlink"/>
      <w:u w:val="single"/>
    </w:rPr>
  </w:style>
  <w:style w:type="table" w:styleId="a7">
    <w:name w:val="Table Grid"/>
    <w:basedOn w:val="a1"/>
    <w:uiPriority w:val="39"/>
    <w:rsid w:val="00B437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Title"/>
    <w:basedOn w:val="a"/>
    <w:link w:val="a9"/>
    <w:qFormat/>
    <w:rsid w:val="00957781"/>
    <w:pPr>
      <w:jc w:val="center"/>
    </w:pPr>
    <w:rPr>
      <w:sz w:val="28"/>
      <w:szCs w:val="20"/>
      <w:lang w:eastAsia="ko-KR"/>
    </w:rPr>
  </w:style>
  <w:style w:type="character" w:customStyle="1" w:styleId="a9">
    <w:name w:val="Название Знак"/>
    <w:basedOn w:val="a0"/>
    <w:link w:val="a8"/>
    <w:rsid w:val="00957781"/>
    <w:rPr>
      <w:rFonts w:ascii="Times New Roman" w:eastAsia="Times New Roman" w:hAnsi="Times New Roman" w:cs="Times New Roman"/>
      <w:sz w:val="28"/>
      <w:szCs w:val="20"/>
      <w:lang w:eastAsia="ko-KR"/>
    </w:rPr>
  </w:style>
  <w:style w:type="paragraph" w:customStyle="1" w:styleId="Default">
    <w:name w:val="Default"/>
    <w:rsid w:val="006A592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a">
    <w:name w:val="Balloon Text"/>
    <w:basedOn w:val="a"/>
    <w:link w:val="ab"/>
    <w:uiPriority w:val="99"/>
    <w:semiHidden/>
    <w:unhideWhenUsed/>
    <w:rsid w:val="00BD2084"/>
    <w:rPr>
      <w:rFonts w:ascii="Calibri" w:hAnsi="Calibri"/>
      <w:sz w:val="16"/>
      <w:szCs w:val="16"/>
      <w:lang w:val="x-none" w:eastAsia="x-none"/>
    </w:rPr>
  </w:style>
  <w:style w:type="character" w:customStyle="1" w:styleId="ab">
    <w:name w:val="Текст выноски Знак"/>
    <w:basedOn w:val="a0"/>
    <w:link w:val="aa"/>
    <w:uiPriority w:val="99"/>
    <w:semiHidden/>
    <w:rsid w:val="00BD2084"/>
    <w:rPr>
      <w:rFonts w:ascii="Calibri" w:eastAsia="Times New Roman" w:hAnsi="Calibri" w:cs="Times New Roman"/>
      <w:sz w:val="16"/>
      <w:szCs w:val="16"/>
      <w:lang w:val="x-none" w:eastAsia="x-none"/>
    </w:rPr>
  </w:style>
  <w:style w:type="character" w:customStyle="1" w:styleId="20">
    <w:name w:val="Заголовок 2 Знак"/>
    <w:basedOn w:val="a0"/>
    <w:link w:val="2"/>
    <w:uiPriority w:val="9"/>
    <w:semiHidden/>
    <w:rsid w:val="000075E9"/>
    <w:rPr>
      <w:rFonts w:asciiTheme="majorHAnsi" w:eastAsiaTheme="majorEastAsia" w:hAnsiTheme="majorHAnsi" w:cstheme="majorBidi"/>
      <w:b/>
      <w:bCs/>
      <w:color w:val="5B9BD5" w:themeColor="accent1"/>
      <w:sz w:val="26"/>
      <w:szCs w:val="26"/>
      <w:lang w:eastAsia="ru-RU"/>
    </w:rPr>
  </w:style>
  <w:style w:type="character" w:styleId="ac">
    <w:name w:val="Strong"/>
    <w:basedOn w:val="a0"/>
    <w:uiPriority w:val="22"/>
    <w:qFormat/>
    <w:rsid w:val="00C90B3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770711">
      <w:bodyDiv w:val="1"/>
      <w:marLeft w:val="0"/>
      <w:marRight w:val="0"/>
      <w:marTop w:val="0"/>
      <w:marBottom w:val="0"/>
      <w:divBdr>
        <w:top w:val="none" w:sz="0" w:space="0" w:color="auto"/>
        <w:left w:val="none" w:sz="0" w:space="0" w:color="auto"/>
        <w:bottom w:val="none" w:sz="0" w:space="0" w:color="auto"/>
        <w:right w:val="none" w:sz="0" w:space="0" w:color="auto"/>
      </w:divBdr>
    </w:div>
    <w:div w:id="546526112">
      <w:bodyDiv w:val="1"/>
      <w:marLeft w:val="0"/>
      <w:marRight w:val="0"/>
      <w:marTop w:val="0"/>
      <w:marBottom w:val="0"/>
      <w:divBdr>
        <w:top w:val="none" w:sz="0" w:space="0" w:color="auto"/>
        <w:left w:val="none" w:sz="0" w:space="0" w:color="auto"/>
        <w:bottom w:val="none" w:sz="0" w:space="0" w:color="auto"/>
        <w:right w:val="none" w:sz="0" w:space="0" w:color="auto"/>
      </w:divBdr>
    </w:div>
    <w:div w:id="995720189">
      <w:bodyDiv w:val="1"/>
      <w:marLeft w:val="0"/>
      <w:marRight w:val="0"/>
      <w:marTop w:val="0"/>
      <w:marBottom w:val="0"/>
      <w:divBdr>
        <w:top w:val="none" w:sz="0" w:space="0" w:color="auto"/>
        <w:left w:val="none" w:sz="0" w:space="0" w:color="auto"/>
        <w:bottom w:val="none" w:sz="0" w:space="0" w:color="auto"/>
        <w:right w:val="none" w:sz="0" w:space="0" w:color="auto"/>
      </w:divBdr>
    </w:div>
    <w:div w:id="1347101097">
      <w:bodyDiv w:val="1"/>
      <w:marLeft w:val="0"/>
      <w:marRight w:val="0"/>
      <w:marTop w:val="0"/>
      <w:marBottom w:val="0"/>
      <w:divBdr>
        <w:top w:val="none" w:sz="0" w:space="0" w:color="auto"/>
        <w:left w:val="none" w:sz="0" w:space="0" w:color="auto"/>
        <w:bottom w:val="none" w:sz="0" w:space="0" w:color="auto"/>
        <w:right w:val="none" w:sz="0" w:space="0" w:color="auto"/>
      </w:divBdr>
    </w:div>
    <w:div w:id="1400320234">
      <w:bodyDiv w:val="1"/>
      <w:marLeft w:val="0"/>
      <w:marRight w:val="0"/>
      <w:marTop w:val="0"/>
      <w:marBottom w:val="0"/>
      <w:divBdr>
        <w:top w:val="none" w:sz="0" w:space="0" w:color="auto"/>
        <w:left w:val="none" w:sz="0" w:space="0" w:color="auto"/>
        <w:bottom w:val="none" w:sz="0" w:space="0" w:color="auto"/>
        <w:right w:val="none" w:sz="0" w:space="0" w:color="auto"/>
      </w:divBdr>
    </w:div>
    <w:div w:id="1435246670">
      <w:bodyDiv w:val="1"/>
      <w:marLeft w:val="0"/>
      <w:marRight w:val="0"/>
      <w:marTop w:val="0"/>
      <w:marBottom w:val="0"/>
      <w:divBdr>
        <w:top w:val="none" w:sz="0" w:space="0" w:color="auto"/>
        <w:left w:val="none" w:sz="0" w:space="0" w:color="auto"/>
        <w:bottom w:val="none" w:sz="0" w:space="0" w:color="auto"/>
        <w:right w:val="none" w:sz="0" w:space="0" w:color="auto"/>
      </w:divBdr>
    </w:div>
    <w:div w:id="210633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1128</Words>
  <Characters>6430</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Бодыкбаева Молдир</dc:creator>
  <cp:lastModifiedBy>Рустем</cp:lastModifiedBy>
  <cp:revision>2</cp:revision>
  <dcterms:created xsi:type="dcterms:W3CDTF">2019-01-16T11:39:00Z</dcterms:created>
  <dcterms:modified xsi:type="dcterms:W3CDTF">2019-01-16T11:39:00Z</dcterms:modified>
</cp:coreProperties>
</file>